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107948234"/>
        <w:docPartObj>
          <w:docPartGallery w:val="Cover Pages"/>
          <w:docPartUnique/>
        </w:docPartObj>
      </w:sdtPr>
      <w:sdtEndPr/>
      <w:sdtContent>
        <w:p w14:paraId="6A65AB2D" w14:textId="13A6DB4E" w:rsidR="00E00BC3" w:rsidRPr="00750BDD" w:rsidRDefault="00E00BC3">
          <w:pPr>
            <w:rPr>
              <w:rFonts w:ascii="Arial" w:hAnsi="Arial" w:cs="Arial"/>
            </w:rPr>
          </w:pPr>
        </w:p>
        <w:p w14:paraId="7B4A1F52" w14:textId="77777777" w:rsidR="00856932" w:rsidRDefault="00856932">
          <w:pPr>
            <w:rPr>
              <w:rFonts w:ascii="Arial" w:hAnsi="Arial" w:cs="Arial"/>
            </w:rPr>
          </w:pPr>
        </w:p>
        <w:p w14:paraId="5AA15151" w14:textId="5A39CEB6" w:rsidR="00856932" w:rsidRDefault="00856932">
          <w:pPr>
            <w:rPr>
              <w:rFonts w:ascii="Arial" w:hAnsi="Arial" w:cs="Arial"/>
            </w:rPr>
          </w:pPr>
        </w:p>
        <w:p w14:paraId="76BBF08F" w14:textId="230892FD" w:rsidR="008F5F78" w:rsidRDefault="008F5F78">
          <w:pPr>
            <w:rPr>
              <w:rFonts w:ascii="Arial" w:hAnsi="Arial" w:cs="Arial"/>
            </w:rPr>
          </w:pPr>
        </w:p>
        <w:p w14:paraId="1AFBC343" w14:textId="477EA287" w:rsidR="008F5F78" w:rsidRDefault="008F5F78">
          <w:pPr>
            <w:rPr>
              <w:rFonts w:ascii="Arial" w:hAnsi="Arial" w:cs="Arial"/>
            </w:rPr>
          </w:pPr>
        </w:p>
        <w:p w14:paraId="602DEFEE" w14:textId="77777777" w:rsidR="008F5F78" w:rsidRDefault="008F5F78">
          <w:pPr>
            <w:rPr>
              <w:rFonts w:ascii="Arial" w:hAnsi="Arial" w:cs="Arial"/>
            </w:rPr>
          </w:pPr>
        </w:p>
        <w:p w14:paraId="46642E03" w14:textId="77777777" w:rsidR="000B4B65" w:rsidRDefault="00856932" w:rsidP="004E19B1">
          <w:pPr>
            <w:ind w:left="1134" w:right="662"/>
            <w:rPr>
              <w:rFonts w:ascii="Arial" w:hAnsi="Arial" w:cs="Arial"/>
              <w:b/>
              <w:bCs/>
              <w:sz w:val="72"/>
              <w:szCs w:val="72"/>
            </w:rPr>
          </w:pPr>
          <w:r w:rsidRPr="00856932">
            <w:rPr>
              <w:rFonts w:ascii="Arial" w:hAnsi="Arial" w:cs="Arial"/>
              <w:b/>
              <w:bCs/>
              <w:sz w:val="72"/>
              <w:szCs w:val="72"/>
            </w:rPr>
            <w:t xml:space="preserve">AI FOR </w:t>
          </w:r>
        </w:p>
        <w:p w14:paraId="7C47A600" w14:textId="0E32161D" w:rsidR="00856932" w:rsidRPr="00856932" w:rsidRDefault="00C93E85" w:rsidP="004E19B1">
          <w:pPr>
            <w:ind w:left="1134" w:right="662"/>
            <w:rPr>
              <w:rFonts w:ascii="Arial" w:hAnsi="Arial" w:cs="Arial"/>
              <w:b/>
              <w:bCs/>
              <w:sz w:val="72"/>
              <w:szCs w:val="72"/>
            </w:rPr>
          </w:pPr>
          <w:r>
            <w:rPr>
              <w:rFonts w:ascii="Arial" w:hAnsi="Arial" w:cs="Arial"/>
              <w:b/>
              <w:bCs/>
              <w:sz w:val="72"/>
              <w:szCs w:val="72"/>
            </w:rPr>
            <w:t>DEEPFAKE DETECTION</w:t>
          </w:r>
        </w:p>
        <w:p w14:paraId="79FC4609" w14:textId="5EED84C1" w:rsidR="00856932" w:rsidRPr="00AC4DC5" w:rsidRDefault="00FA316E" w:rsidP="004E19B1">
          <w:pPr>
            <w:ind w:left="1134" w:right="662"/>
            <w:rPr>
              <w:rFonts w:ascii="Arial" w:hAnsi="Arial" w:cs="Arial"/>
              <w:sz w:val="44"/>
              <w:szCs w:val="44"/>
            </w:rPr>
          </w:pPr>
          <w:r w:rsidRPr="00AC4DC5">
            <w:rPr>
              <w:rFonts w:ascii="Arial" w:hAnsi="Arial" w:cs="Arial"/>
              <w:b/>
              <w:bCs/>
              <w:sz w:val="44"/>
              <w:szCs w:val="44"/>
            </w:rPr>
            <w:t>SINGAPORE</w:t>
          </w:r>
          <w:r w:rsidR="008A56A2" w:rsidRPr="00AC4DC5">
            <w:rPr>
              <w:rFonts w:ascii="Arial" w:hAnsi="Arial" w:cs="Arial"/>
              <w:b/>
              <w:bCs/>
              <w:sz w:val="44"/>
              <w:szCs w:val="44"/>
            </w:rPr>
            <w:t>-SOUTH KOREA</w:t>
          </w:r>
          <w:r w:rsidR="00856932" w:rsidRPr="00AC4DC5">
            <w:rPr>
              <w:rFonts w:ascii="Arial" w:hAnsi="Arial" w:cs="Arial"/>
              <w:b/>
              <w:bCs/>
              <w:sz w:val="44"/>
              <w:szCs w:val="44"/>
            </w:rPr>
            <w:t xml:space="preserve"> JOINT</w:t>
          </w:r>
          <w:r w:rsidR="003A53BD" w:rsidRPr="00AC4DC5">
            <w:rPr>
              <w:rFonts w:ascii="Arial" w:hAnsi="Arial" w:cs="Arial"/>
              <w:b/>
              <w:bCs/>
              <w:sz w:val="44"/>
              <w:szCs w:val="44"/>
            </w:rPr>
            <w:t xml:space="preserve"> GRANT CALL</w:t>
          </w:r>
          <w:r w:rsidR="00856932" w:rsidRPr="00AC4DC5">
            <w:rPr>
              <w:rFonts w:ascii="Arial" w:hAnsi="Arial" w:cs="Arial"/>
              <w:b/>
              <w:bCs/>
              <w:sz w:val="44"/>
              <w:szCs w:val="44"/>
            </w:rPr>
            <w:t xml:space="preserve"> </w:t>
          </w:r>
        </w:p>
        <w:p w14:paraId="51E777B8" w14:textId="229BA136" w:rsidR="00856932" w:rsidRPr="00513BEE" w:rsidRDefault="00856932" w:rsidP="004E19B1">
          <w:pPr>
            <w:ind w:left="1134" w:right="662"/>
            <w:rPr>
              <w:rFonts w:ascii="Arial" w:hAnsi="Arial" w:cs="Arial"/>
              <w:sz w:val="44"/>
              <w:szCs w:val="44"/>
            </w:rPr>
          </w:pPr>
          <w:r w:rsidRPr="00513BEE">
            <w:rPr>
              <w:rFonts w:ascii="Arial" w:hAnsi="Arial" w:cs="Arial"/>
              <w:sz w:val="44"/>
              <w:szCs w:val="44"/>
            </w:rPr>
            <w:t>Rules and Guidelines</w:t>
          </w:r>
        </w:p>
        <w:p w14:paraId="4E153729" w14:textId="77777777" w:rsidR="00856932" w:rsidRDefault="00856932" w:rsidP="005311E9">
          <w:pPr>
            <w:ind w:left="1134" w:right="946"/>
            <w:rPr>
              <w:rFonts w:ascii="Arial" w:hAnsi="Arial" w:cs="Arial"/>
            </w:rPr>
          </w:pPr>
        </w:p>
        <w:p w14:paraId="70B1CE06" w14:textId="3E40915B" w:rsidR="00E00BC3" w:rsidRPr="00750BDD" w:rsidRDefault="00E00BC3">
          <w:pPr>
            <w:rPr>
              <w:rFonts w:ascii="Arial" w:hAnsi="Arial" w:cs="Arial"/>
            </w:rPr>
          </w:pPr>
          <w:r w:rsidRPr="00750BDD">
            <w:rPr>
              <w:rFonts w:ascii="Arial" w:hAnsi="Arial" w:cs="Arial"/>
            </w:rPr>
            <w:br w:type="page"/>
          </w:r>
        </w:p>
      </w:sdtContent>
    </w:sdt>
    <w:sdt>
      <w:sdtPr>
        <w:rPr>
          <w:rFonts w:ascii="Arial" w:hAnsi="Arial" w:cs="Arial"/>
          <w:caps w:val="0"/>
          <w:color w:val="auto"/>
          <w:spacing w:val="0"/>
          <w:sz w:val="20"/>
          <w:szCs w:val="20"/>
        </w:rPr>
        <w:id w:val="2010646331"/>
        <w:docPartObj>
          <w:docPartGallery w:val="Table of Contents"/>
          <w:docPartUnique/>
        </w:docPartObj>
      </w:sdtPr>
      <w:sdtEndPr>
        <w:rPr>
          <w:b/>
          <w:bCs/>
          <w:noProof/>
        </w:rPr>
      </w:sdtEndPr>
      <w:sdtContent>
        <w:p w14:paraId="7A025A49" w14:textId="26EA5137" w:rsidR="00935FF3" w:rsidRPr="00AB26D4" w:rsidRDefault="00801E05">
          <w:pPr>
            <w:pStyle w:val="TOC"/>
            <w:rPr>
              <w:rFonts w:ascii="Arial" w:hAnsi="Arial" w:cs="Arial"/>
              <w:lang w:val="en-US"/>
            </w:rPr>
          </w:pPr>
          <w:r>
            <w:rPr>
              <w:rFonts w:ascii="Arial" w:hAnsi="Arial" w:cs="Arial"/>
              <w:caps w:val="0"/>
            </w:rPr>
            <w:t>TABLE OF CONTENTS</w:t>
          </w:r>
        </w:p>
        <w:p w14:paraId="026328A3" w14:textId="6CF7397F" w:rsidR="00A73CE7" w:rsidRDefault="00935FF3">
          <w:pPr>
            <w:pStyle w:val="10"/>
            <w:tabs>
              <w:tab w:val="right" w:leader="dot" w:pos="9016"/>
            </w:tabs>
            <w:rPr>
              <w:rFonts w:cstheme="minorBidi"/>
              <w:b w:val="0"/>
              <w:bCs w:val="0"/>
              <w:i w:val="0"/>
              <w:iCs w:val="0"/>
              <w:noProof/>
              <w:kern w:val="2"/>
              <w14:ligatures w14:val="standardContextual"/>
            </w:rPr>
          </w:pPr>
          <w:r w:rsidRPr="00D16E1D">
            <w:rPr>
              <w:rFonts w:cstheme="minorBidi"/>
              <w:b w:val="0"/>
              <w:bCs w:val="0"/>
            </w:rPr>
            <w:fldChar w:fldCharType="begin"/>
          </w:r>
          <w:r w:rsidRPr="00D16E1D">
            <w:instrText xml:space="preserve"> TOC \o "1-3" \h \z \u </w:instrText>
          </w:r>
          <w:r w:rsidRPr="00D16E1D">
            <w:rPr>
              <w:rFonts w:cstheme="minorBidi"/>
              <w:b w:val="0"/>
              <w:bCs w:val="0"/>
            </w:rPr>
            <w:fldChar w:fldCharType="separate"/>
          </w:r>
          <w:hyperlink w:anchor="_Toc193711765" w:history="1">
            <w:r w:rsidR="00A73CE7" w:rsidRPr="00A752FA">
              <w:rPr>
                <w:rStyle w:val="af3"/>
                <w:rFonts w:ascii="Arial" w:hAnsi="Arial" w:cs="Arial"/>
                <w:noProof/>
              </w:rPr>
              <w:t>Section 1: Overview</w:t>
            </w:r>
            <w:r w:rsidR="00A73CE7">
              <w:rPr>
                <w:noProof/>
                <w:webHidden/>
              </w:rPr>
              <w:tab/>
            </w:r>
            <w:r w:rsidR="00A73CE7">
              <w:rPr>
                <w:noProof/>
                <w:webHidden/>
              </w:rPr>
              <w:fldChar w:fldCharType="begin"/>
            </w:r>
            <w:r w:rsidR="00A73CE7">
              <w:rPr>
                <w:noProof/>
                <w:webHidden/>
              </w:rPr>
              <w:instrText xml:space="preserve"> PAGEREF _Toc193711765 \h </w:instrText>
            </w:r>
            <w:r w:rsidR="00A73CE7">
              <w:rPr>
                <w:noProof/>
                <w:webHidden/>
              </w:rPr>
            </w:r>
            <w:r w:rsidR="00A73CE7">
              <w:rPr>
                <w:noProof/>
                <w:webHidden/>
              </w:rPr>
              <w:fldChar w:fldCharType="separate"/>
            </w:r>
            <w:r w:rsidR="00A73CE7">
              <w:rPr>
                <w:noProof/>
                <w:webHidden/>
              </w:rPr>
              <w:t>2</w:t>
            </w:r>
            <w:r w:rsidR="00A73CE7">
              <w:rPr>
                <w:noProof/>
                <w:webHidden/>
              </w:rPr>
              <w:fldChar w:fldCharType="end"/>
            </w:r>
          </w:hyperlink>
        </w:p>
        <w:p w14:paraId="311AA35F" w14:textId="29D36DBA"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66" w:history="1">
            <w:r w:rsidR="00A73CE7" w:rsidRPr="00A752FA">
              <w:rPr>
                <w:rStyle w:val="af3"/>
                <w:noProof/>
              </w:rPr>
              <w:t>Background and Objectives</w:t>
            </w:r>
            <w:r w:rsidR="00A73CE7">
              <w:rPr>
                <w:noProof/>
                <w:webHidden/>
              </w:rPr>
              <w:tab/>
            </w:r>
            <w:r w:rsidR="00A73CE7">
              <w:rPr>
                <w:noProof/>
                <w:webHidden/>
              </w:rPr>
              <w:fldChar w:fldCharType="begin"/>
            </w:r>
            <w:r w:rsidR="00A73CE7">
              <w:rPr>
                <w:noProof/>
                <w:webHidden/>
              </w:rPr>
              <w:instrText xml:space="preserve"> PAGEREF _Toc193711766 \h </w:instrText>
            </w:r>
            <w:r w:rsidR="00A73CE7">
              <w:rPr>
                <w:noProof/>
                <w:webHidden/>
              </w:rPr>
            </w:r>
            <w:r w:rsidR="00A73CE7">
              <w:rPr>
                <w:noProof/>
                <w:webHidden/>
              </w:rPr>
              <w:fldChar w:fldCharType="separate"/>
            </w:r>
            <w:r w:rsidR="00A73CE7">
              <w:rPr>
                <w:noProof/>
                <w:webHidden/>
              </w:rPr>
              <w:t>2</w:t>
            </w:r>
            <w:r w:rsidR="00A73CE7">
              <w:rPr>
                <w:noProof/>
                <w:webHidden/>
              </w:rPr>
              <w:fldChar w:fldCharType="end"/>
            </w:r>
          </w:hyperlink>
        </w:p>
        <w:p w14:paraId="65FA4928" w14:textId="44995FFE" w:rsidR="00A73CE7" w:rsidRDefault="000C07BF">
          <w:pPr>
            <w:pStyle w:val="10"/>
            <w:tabs>
              <w:tab w:val="right" w:leader="dot" w:pos="9016"/>
            </w:tabs>
            <w:rPr>
              <w:rFonts w:cstheme="minorBidi"/>
              <w:b w:val="0"/>
              <w:bCs w:val="0"/>
              <w:i w:val="0"/>
              <w:iCs w:val="0"/>
              <w:noProof/>
              <w:kern w:val="2"/>
              <w14:ligatures w14:val="standardContextual"/>
            </w:rPr>
          </w:pPr>
          <w:hyperlink w:anchor="_Toc193711767" w:history="1">
            <w:r w:rsidR="00A73CE7" w:rsidRPr="00A752FA">
              <w:rPr>
                <w:rStyle w:val="af3"/>
                <w:rFonts w:ascii="Arial" w:hAnsi="Arial" w:cs="Arial"/>
                <w:noProof/>
              </w:rPr>
              <w:t>Section 2: About the Joint Grant Call</w:t>
            </w:r>
            <w:r w:rsidR="00A73CE7">
              <w:rPr>
                <w:noProof/>
                <w:webHidden/>
              </w:rPr>
              <w:tab/>
            </w:r>
            <w:r w:rsidR="00A73CE7">
              <w:rPr>
                <w:noProof/>
                <w:webHidden/>
              </w:rPr>
              <w:fldChar w:fldCharType="begin"/>
            </w:r>
            <w:r w:rsidR="00A73CE7">
              <w:rPr>
                <w:noProof/>
                <w:webHidden/>
              </w:rPr>
              <w:instrText xml:space="preserve"> PAGEREF _Toc193711767 \h </w:instrText>
            </w:r>
            <w:r w:rsidR="00A73CE7">
              <w:rPr>
                <w:noProof/>
                <w:webHidden/>
              </w:rPr>
            </w:r>
            <w:r w:rsidR="00A73CE7">
              <w:rPr>
                <w:noProof/>
                <w:webHidden/>
              </w:rPr>
              <w:fldChar w:fldCharType="separate"/>
            </w:r>
            <w:r w:rsidR="00A73CE7">
              <w:rPr>
                <w:noProof/>
                <w:webHidden/>
              </w:rPr>
              <w:t>3</w:t>
            </w:r>
            <w:r w:rsidR="00A73CE7">
              <w:rPr>
                <w:noProof/>
                <w:webHidden/>
              </w:rPr>
              <w:fldChar w:fldCharType="end"/>
            </w:r>
          </w:hyperlink>
        </w:p>
        <w:p w14:paraId="4DD5659D" w14:textId="7CC3DD06"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68" w:history="1">
            <w:r w:rsidR="00A73CE7" w:rsidRPr="00A752FA">
              <w:rPr>
                <w:rStyle w:val="af3"/>
                <w:noProof/>
              </w:rPr>
              <w:t>Research Topic</w:t>
            </w:r>
            <w:r w:rsidR="00A73CE7">
              <w:rPr>
                <w:noProof/>
                <w:webHidden/>
              </w:rPr>
              <w:tab/>
            </w:r>
            <w:r w:rsidR="00A73CE7">
              <w:rPr>
                <w:noProof/>
                <w:webHidden/>
              </w:rPr>
              <w:fldChar w:fldCharType="begin"/>
            </w:r>
            <w:r w:rsidR="00A73CE7">
              <w:rPr>
                <w:noProof/>
                <w:webHidden/>
              </w:rPr>
              <w:instrText xml:space="preserve"> PAGEREF _Toc193711768 \h </w:instrText>
            </w:r>
            <w:r w:rsidR="00A73CE7">
              <w:rPr>
                <w:noProof/>
                <w:webHidden/>
              </w:rPr>
            </w:r>
            <w:r w:rsidR="00A73CE7">
              <w:rPr>
                <w:noProof/>
                <w:webHidden/>
              </w:rPr>
              <w:fldChar w:fldCharType="separate"/>
            </w:r>
            <w:r w:rsidR="00A73CE7">
              <w:rPr>
                <w:noProof/>
                <w:webHidden/>
              </w:rPr>
              <w:t>3</w:t>
            </w:r>
            <w:r w:rsidR="00A73CE7">
              <w:rPr>
                <w:noProof/>
                <w:webHidden/>
              </w:rPr>
              <w:fldChar w:fldCharType="end"/>
            </w:r>
          </w:hyperlink>
        </w:p>
        <w:p w14:paraId="0EA808F6" w14:textId="233B2F07"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69" w:history="1">
            <w:r w:rsidR="00A73CE7" w:rsidRPr="00A752FA">
              <w:rPr>
                <w:rStyle w:val="af3"/>
                <w:noProof/>
              </w:rPr>
              <w:t>Mode of Cooperation</w:t>
            </w:r>
            <w:r w:rsidR="00A73CE7">
              <w:rPr>
                <w:noProof/>
                <w:webHidden/>
              </w:rPr>
              <w:tab/>
            </w:r>
            <w:r w:rsidR="00A73CE7">
              <w:rPr>
                <w:noProof/>
                <w:webHidden/>
              </w:rPr>
              <w:fldChar w:fldCharType="begin"/>
            </w:r>
            <w:r w:rsidR="00A73CE7">
              <w:rPr>
                <w:noProof/>
                <w:webHidden/>
              </w:rPr>
              <w:instrText xml:space="preserve"> PAGEREF _Toc193711769 \h </w:instrText>
            </w:r>
            <w:r w:rsidR="00A73CE7">
              <w:rPr>
                <w:noProof/>
                <w:webHidden/>
              </w:rPr>
            </w:r>
            <w:r w:rsidR="00A73CE7">
              <w:rPr>
                <w:noProof/>
                <w:webHidden/>
              </w:rPr>
              <w:fldChar w:fldCharType="separate"/>
            </w:r>
            <w:r w:rsidR="00A73CE7">
              <w:rPr>
                <w:noProof/>
                <w:webHidden/>
              </w:rPr>
              <w:t>4</w:t>
            </w:r>
            <w:r w:rsidR="00A73CE7">
              <w:rPr>
                <w:noProof/>
                <w:webHidden/>
              </w:rPr>
              <w:fldChar w:fldCharType="end"/>
            </w:r>
          </w:hyperlink>
        </w:p>
        <w:p w14:paraId="5F6C7F6F" w14:textId="71841B40"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0" w:history="1">
            <w:r w:rsidR="00A73CE7" w:rsidRPr="00A752FA">
              <w:rPr>
                <w:rStyle w:val="af3"/>
                <w:noProof/>
              </w:rPr>
              <w:t>Desired Outcomes and Deliverables</w:t>
            </w:r>
            <w:r w:rsidR="00A73CE7">
              <w:rPr>
                <w:noProof/>
                <w:webHidden/>
              </w:rPr>
              <w:tab/>
            </w:r>
            <w:r w:rsidR="00A73CE7">
              <w:rPr>
                <w:noProof/>
                <w:webHidden/>
              </w:rPr>
              <w:fldChar w:fldCharType="begin"/>
            </w:r>
            <w:r w:rsidR="00A73CE7">
              <w:rPr>
                <w:noProof/>
                <w:webHidden/>
              </w:rPr>
              <w:instrText xml:space="preserve"> PAGEREF _Toc193711770 \h </w:instrText>
            </w:r>
            <w:r w:rsidR="00A73CE7">
              <w:rPr>
                <w:noProof/>
                <w:webHidden/>
              </w:rPr>
            </w:r>
            <w:r w:rsidR="00A73CE7">
              <w:rPr>
                <w:noProof/>
                <w:webHidden/>
              </w:rPr>
              <w:fldChar w:fldCharType="separate"/>
            </w:r>
            <w:r w:rsidR="00A73CE7">
              <w:rPr>
                <w:noProof/>
                <w:webHidden/>
              </w:rPr>
              <w:t>4</w:t>
            </w:r>
            <w:r w:rsidR="00A73CE7">
              <w:rPr>
                <w:noProof/>
                <w:webHidden/>
              </w:rPr>
              <w:fldChar w:fldCharType="end"/>
            </w:r>
          </w:hyperlink>
        </w:p>
        <w:p w14:paraId="6061BCC2" w14:textId="34434D28" w:rsidR="00A73CE7" w:rsidRDefault="000C07BF">
          <w:pPr>
            <w:pStyle w:val="10"/>
            <w:tabs>
              <w:tab w:val="right" w:leader="dot" w:pos="9016"/>
            </w:tabs>
            <w:rPr>
              <w:rFonts w:cstheme="minorBidi"/>
              <w:b w:val="0"/>
              <w:bCs w:val="0"/>
              <w:i w:val="0"/>
              <w:iCs w:val="0"/>
              <w:noProof/>
              <w:kern w:val="2"/>
              <w14:ligatures w14:val="standardContextual"/>
            </w:rPr>
          </w:pPr>
          <w:hyperlink w:anchor="_Toc193711771" w:history="1">
            <w:r w:rsidR="00A73CE7" w:rsidRPr="00A752FA">
              <w:rPr>
                <w:rStyle w:val="af3"/>
                <w:rFonts w:ascii="Arial" w:hAnsi="Arial" w:cs="Arial"/>
                <w:noProof/>
              </w:rPr>
              <w:t>Section 3: Programme Details</w:t>
            </w:r>
            <w:r w:rsidR="00A73CE7">
              <w:rPr>
                <w:noProof/>
                <w:webHidden/>
              </w:rPr>
              <w:tab/>
            </w:r>
            <w:r w:rsidR="00A73CE7">
              <w:rPr>
                <w:noProof/>
                <w:webHidden/>
              </w:rPr>
              <w:fldChar w:fldCharType="begin"/>
            </w:r>
            <w:r w:rsidR="00A73CE7">
              <w:rPr>
                <w:noProof/>
                <w:webHidden/>
              </w:rPr>
              <w:instrText xml:space="preserve"> PAGEREF _Toc193711771 \h </w:instrText>
            </w:r>
            <w:r w:rsidR="00A73CE7">
              <w:rPr>
                <w:noProof/>
                <w:webHidden/>
              </w:rPr>
            </w:r>
            <w:r w:rsidR="00A73CE7">
              <w:rPr>
                <w:noProof/>
                <w:webHidden/>
              </w:rPr>
              <w:fldChar w:fldCharType="separate"/>
            </w:r>
            <w:r w:rsidR="00A73CE7">
              <w:rPr>
                <w:noProof/>
                <w:webHidden/>
              </w:rPr>
              <w:t>6</w:t>
            </w:r>
            <w:r w:rsidR="00A73CE7">
              <w:rPr>
                <w:noProof/>
                <w:webHidden/>
              </w:rPr>
              <w:fldChar w:fldCharType="end"/>
            </w:r>
          </w:hyperlink>
        </w:p>
        <w:p w14:paraId="20934CD9" w14:textId="32711DF3"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2" w:history="1">
            <w:r w:rsidR="00A73CE7" w:rsidRPr="00A752FA">
              <w:rPr>
                <w:rStyle w:val="af3"/>
                <w:noProof/>
              </w:rPr>
              <w:t>Funding Support</w:t>
            </w:r>
            <w:r w:rsidR="00A73CE7">
              <w:rPr>
                <w:noProof/>
                <w:webHidden/>
              </w:rPr>
              <w:tab/>
            </w:r>
            <w:r w:rsidR="00A73CE7">
              <w:rPr>
                <w:noProof/>
                <w:webHidden/>
              </w:rPr>
              <w:fldChar w:fldCharType="begin"/>
            </w:r>
            <w:r w:rsidR="00A73CE7">
              <w:rPr>
                <w:noProof/>
                <w:webHidden/>
              </w:rPr>
              <w:instrText xml:space="preserve"> PAGEREF _Toc193711772 \h </w:instrText>
            </w:r>
            <w:r w:rsidR="00A73CE7">
              <w:rPr>
                <w:noProof/>
                <w:webHidden/>
              </w:rPr>
            </w:r>
            <w:r w:rsidR="00A73CE7">
              <w:rPr>
                <w:noProof/>
                <w:webHidden/>
              </w:rPr>
              <w:fldChar w:fldCharType="separate"/>
            </w:r>
            <w:r w:rsidR="00A73CE7">
              <w:rPr>
                <w:noProof/>
                <w:webHidden/>
              </w:rPr>
              <w:t>6</w:t>
            </w:r>
            <w:r w:rsidR="00A73CE7">
              <w:rPr>
                <w:noProof/>
                <w:webHidden/>
              </w:rPr>
              <w:fldChar w:fldCharType="end"/>
            </w:r>
          </w:hyperlink>
        </w:p>
        <w:p w14:paraId="4DF7E9A9" w14:textId="2607D6CB"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3" w:history="1">
            <w:r w:rsidR="00A73CE7" w:rsidRPr="00A752FA">
              <w:rPr>
                <w:rStyle w:val="af3"/>
                <w:noProof/>
              </w:rPr>
              <w:t>Application Process</w:t>
            </w:r>
            <w:r w:rsidR="00A73CE7">
              <w:rPr>
                <w:noProof/>
                <w:webHidden/>
              </w:rPr>
              <w:tab/>
            </w:r>
            <w:r w:rsidR="00A73CE7">
              <w:rPr>
                <w:noProof/>
                <w:webHidden/>
              </w:rPr>
              <w:fldChar w:fldCharType="begin"/>
            </w:r>
            <w:r w:rsidR="00A73CE7">
              <w:rPr>
                <w:noProof/>
                <w:webHidden/>
              </w:rPr>
              <w:instrText xml:space="preserve"> PAGEREF _Toc193711773 \h </w:instrText>
            </w:r>
            <w:r w:rsidR="00A73CE7">
              <w:rPr>
                <w:noProof/>
                <w:webHidden/>
              </w:rPr>
            </w:r>
            <w:r w:rsidR="00A73CE7">
              <w:rPr>
                <w:noProof/>
                <w:webHidden/>
              </w:rPr>
              <w:fldChar w:fldCharType="separate"/>
            </w:r>
            <w:r w:rsidR="00A73CE7">
              <w:rPr>
                <w:noProof/>
                <w:webHidden/>
              </w:rPr>
              <w:t>8</w:t>
            </w:r>
            <w:r w:rsidR="00A73CE7">
              <w:rPr>
                <w:noProof/>
                <w:webHidden/>
              </w:rPr>
              <w:fldChar w:fldCharType="end"/>
            </w:r>
          </w:hyperlink>
        </w:p>
        <w:p w14:paraId="3ACBE784" w14:textId="382FCB76"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4" w:history="1">
            <w:r w:rsidR="00A73CE7" w:rsidRPr="00A752FA">
              <w:rPr>
                <w:rStyle w:val="af3"/>
                <w:noProof/>
              </w:rPr>
              <w:t>Evaluation Process</w:t>
            </w:r>
            <w:r w:rsidR="00A73CE7">
              <w:rPr>
                <w:noProof/>
                <w:webHidden/>
              </w:rPr>
              <w:tab/>
            </w:r>
            <w:r w:rsidR="00A73CE7">
              <w:rPr>
                <w:noProof/>
                <w:webHidden/>
              </w:rPr>
              <w:fldChar w:fldCharType="begin"/>
            </w:r>
            <w:r w:rsidR="00A73CE7">
              <w:rPr>
                <w:noProof/>
                <w:webHidden/>
              </w:rPr>
              <w:instrText xml:space="preserve"> PAGEREF _Toc193711774 \h </w:instrText>
            </w:r>
            <w:r w:rsidR="00A73CE7">
              <w:rPr>
                <w:noProof/>
                <w:webHidden/>
              </w:rPr>
            </w:r>
            <w:r w:rsidR="00A73CE7">
              <w:rPr>
                <w:noProof/>
                <w:webHidden/>
              </w:rPr>
              <w:fldChar w:fldCharType="separate"/>
            </w:r>
            <w:r w:rsidR="00A73CE7">
              <w:rPr>
                <w:noProof/>
                <w:webHidden/>
              </w:rPr>
              <w:t>10</w:t>
            </w:r>
            <w:r w:rsidR="00A73CE7">
              <w:rPr>
                <w:noProof/>
                <w:webHidden/>
              </w:rPr>
              <w:fldChar w:fldCharType="end"/>
            </w:r>
          </w:hyperlink>
        </w:p>
        <w:p w14:paraId="3B7D74BE" w14:textId="70BDED12"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5" w:history="1">
            <w:r w:rsidR="00A73CE7" w:rsidRPr="00A752FA">
              <w:rPr>
                <w:rStyle w:val="af3"/>
                <w:noProof/>
              </w:rPr>
              <w:t>Progress Review</w:t>
            </w:r>
            <w:r w:rsidR="00A73CE7">
              <w:rPr>
                <w:noProof/>
                <w:webHidden/>
              </w:rPr>
              <w:tab/>
            </w:r>
            <w:r w:rsidR="00A73CE7">
              <w:rPr>
                <w:noProof/>
                <w:webHidden/>
              </w:rPr>
              <w:fldChar w:fldCharType="begin"/>
            </w:r>
            <w:r w:rsidR="00A73CE7">
              <w:rPr>
                <w:noProof/>
                <w:webHidden/>
              </w:rPr>
              <w:instrText xml:space="preserve"> PAGEREF _Toc193711775 \h </w:instrText>
            </w:r>
            <w:r w:rsidR="00A73CE7">
              <w:rPr>
                <w:noProof/>
                <w:webHidden/>
              </w:rPr>
            </w:r>
            <w:r w:rsidR="00A73CE7">
              <w:rPr>
                <w:noProof/>
                <w:webHidden/>
              </w:rPr>
              <w:fldChar w:fldCharType="separate"/>
            </w:r>
            <w:r w:rsidR="00A73CE7">
              <w:rPr>
                <w:noProof/>
                <w:webHidden/>
              </w:rPr>
              <w:t>11</w:t>
            </w:r>
            <w:r w:rsidR="00A73CE7">
              <w:rPr>
                <w:noProof/>
                <w:webHidden/>
              </w:rPr>
              <w:fldChar w:fldCharType="end"/>
            </w:r>
          </w:hyperlink>
        </w:p>
        <w:p w14:paraId="56F462EE" w14:textId="6CF57878" w:rsidR="00A73CE7" w:rsidRDefault="000C07BF">
          <w:pPr>
            <w:pStyle w:val="10"/>
            <w:tabs>
              <w:tab w:val="right" w:leader="dot" w:pos="9016"/>
            </w:tabs>
            <w:rPr>
              <w:rFonts w:cstheme="minorBidi"/>
              <w:b w:val="0"/>
              <w:bCs w:val="0"/>
              <w:i w:val="0"/>
              <w:iCs w:val="0"/>
              <w:noProof/>
              <w:kern w:val="2"/>
              <w14:ligatures w14:val="standardContextual"/>
            </w:rPr>
          </w:pPr>
          <w:hyperlink w:anchor="_Toc193711776" w:history="1">
            <w:r w:rsidR="00A73CE7" w:rsidRPr="00A752FA">
              <w:rPr>
                <w:rStyle w:val="af3"/>
                <w:rFonts w:ascii="Arial" w:hAnsi="Arial" w:cs="Arial"/>
                <w:noProof/>
              </w:rPr>
              <w:t>Section 4: How to Participate</w:t>
            </w:r>
            <w:r w:rsidR="00A73CE7">
              <w:rPr>
                <w:noProof/>
                <w:webHidden/>
              </w:rPr>
              <w:tab/>
            </w:r>
            <w:r w:rsidR="00A73CE7">
              <w:rPr>
                <w:noProof/>
                <w:webHidden/>
              </w:rPr>
              <w:fldChar w:fldCharType="begin"/>
            </w:r>
            <w:r w:rsidR="00A73CE7">
              <w:rPr>
                <w:noProof/>
                <w:webHidden/>
              </w:rPr>
              <w:instrText xml:space="preserve"> PAGEREF _Toc193711776 \h </w:instrText>
            </w:r>
            <w:r w:rsidR="00A73CE7">
              <w:rPr>
                <w:noProof/>
                <w:webHidden/>
              </w:rPr>
            </w:r>
            <w:r w:rsidR="00A73CE7">
              <w:rPr>
                <w:noProof/>
                <w:webHidden/>
              </w:rPr>
              <w:fldChar w:fldCharType="separate"/>
            </w:r>
            <w:r w:rsidR="00A73CE7">
              <w:rPr>
                <w:noProof/>
                <w:webHidden/>
              </w:rPr>
              <w:t>12</w:t>
            </w:r>
            <w:r w:rsidR="00A73CE7">
              <w:rPr>
                <w:noProof/>
                <w:webHidden/>
              </w:rPr>
              <w:fldChar w:fldCharType="end"/>
            </w:r>
          </w:hyperlink>
        </w:p>
        <w:p w14:paraId="7884305B" w14:textId="411821F7"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7" w:history="1">
            <w:r w:rsidR="00A73CE7" w:rsidRPr="00A752FA">
              <w:rPr>
                <w:rStyle w:val="af3"/>
                <w:noProof/>
              </w:rPr>
              <w:t>Eligibility</w:t>
            </w:r>
            <w:r w:rsidR="00A73CE7">
              <w:rPr>
                <w:noProof/>
                <w:webHidden/>
              </w:rPr>
              <w:tab/>
            </w:r>
            <w:r w:rsidR="00A73CE7">
              <w:rPr>
                <w:noProof/>
                <w:webHidden/>
              </w:rPr>
              <w:fldChar w:fldCharType="begin"/>
            </w:r>
            <w:r w:rsidR="00A73CE7">
              <w:rPr>
                <w:noProof/>
                <w:webHidden/>
              </w:rPr>
              <w:instrText xml:space="preserve"> PAGEREF _Toc193711777 \h </w:instrText>
            </w:r>
            <w:r w:rsidR="00A73CE7">
              <w:rPr>
                <w:noProof/>
                <w:webHidden/>
              </w:rPr>
            </w:r>
            <w:r w:rsidR="00A73CE7">
              <w:rPr>
                <w:noProof/>
                <w:webHidden/>
              </w:rPr>
              <w:fldChar w:fldCharType="separate"/>
            </w:r>
            <w:r w:rsidR="00A73CE7">
              <w:rPr>
                <w:noProof/>
                <w:webHidden/>
              </w:rPr>
              <w:t>12</w:t>
            </w:r>
            <w:r w:rsidR="00A73CE7">
              <w:rPr>
                <w:noProof/>
                <w:webHidden/>
              </w:rPr>
              <w:fldChar w:fldCharType="end"/>
            </w:r>
          </w:hyperlink>
        </w:p>
        <w:p w14:paraId="0240027B" w14:textId="33B37CCB"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78" w:history="1">
            <w:r w:rsidR="00A73CE7" w:rsidRPr="00A752FA">
              <w:rPr>
                <w:rStyle w:val="af3"/>
                <w:noProof/>
              </w:rPr>
              <w:t>Submission</w:t>
            </w:r>
            <w:r w:rsidR="00A73CE7">
              <w:rPr>
                <w:noProof/>
                <w:webHidden/>
              </w:rPr>
              <w:tab/>
            </w:r>
            <w:r w:rsidR="00A73CE7">
              <w:rPr>
                <w:noProof/>
                <w:webHidden/>
              </w:rPr>
              <w:fldChar w:fldCharType="begin"/>
            </w:r>
            <w:r w:rsidR="00A73CE7">
              <w:rPr>
                <w:noProof/>
                <w:webHidden/>
              </w:rPr>
              <w:instrText xml:space="preserve"> PAGEREF _Toc193711778 \h </w:instrText>
            </w:r>
            <w:r w:rsidR="00A73CE7">
              <w:rPr>
                <w:noProof/>
                <w:webHidden/>
              </w:rPr>
            </w:r>
            <w:r w:rsidR="00A73CE7">
              <w:rPr>
                <w:noProof/>
                <w:webHidden/>
              </w:rPr>
              <w:fldChar w:fldCharType="separate"/>
            </w:r>
            <w:r w:rsidR="00A73CE7">
              <w:rPr>
                <w:noProof/>
                <w:webHidden/>
              </w:rPr>
              <w:t>13</w:t>
            </w:r>
            <w:r w:rsidR="00A73CE7">
              <w:rPr>
                <w:noProof/>
                <w:webHidden/>
              </w:rPr>
              <w:fldChar w:fldCharType="end"/>
            </w:r>
          </w:hyperlink>
        </w:p>
        <w:p w14:paraId="6CABE00E" w14:textId="15108CE5" w:rsidR="00A73CE7" w:rsidRDefault="000C07BF">
          <w:pPr>
            <w:pStyle w:val="10"/>
            <w:tabs>
              <w:tab w:val="right" w:leader="dot" w:pos="9016"/>
            </w:tabs>
            <w:rPr>
              <w:rFonts w:cstheme="minorBidi"/>
              <w:b w:val="0"/>
              <w:bCs w:val="0"/>
              <w:i w:val="0"/>
              <w:iCs w:val="0"/>
              <w:noProof/>
              <w:kern w:val="2"/>
              <w14:ligatures w14:val="standardContextual"/>
            </w:rPr>
          </w:pPr>
          <w:hyperlink w:anchor="_Toc193711779" w:history="1">
            <w:r w:rsidR="00A73CE7" w:rsidRPr="00A752FA">
              <w:rPr>
                <w:rStyle w:val="af3"/>
                <w:rFonts w:ascii="Arial" w:hAnsi="Arial" w:cs="Arial"/>
                <w:noProof/>
              </w:rPr>
              <w:t>Section 5: Other Information</w:t>
            </w:r>
            <w:r w:rsidR="00A73CE7">
              <w:rPr>
                <w:noProof/>
                <w:webHidden/>
              </w:rPr>
              <w:tab/>
            </w:r>
            <w:r w:rsidR="00A73CE7">
              <w:rPr>
                <w:noProof/>
                <w:webHidden/>
              </w:rPr>
              <w:fldChar w:fldCharType="begin"/>
            </w:r>
            <w:r w:rsidR="00A73CE7">
              <w:rPr>
                <w:noProof/>
                <w:webHidden/>
              </w:rPr>
              <w:instrText xml:space="preserve"> PAGEREF _Toc193711779 \h </w:instrText>
            </w:r>
            <w:r w:rsidR="00A73CE7">
              <w:rPr>
                <w:noProof/>
                <w:webHidden/>
              </w:rPr>
            </w:r>
            <w:r w:rsidR="00A73CE7">
              <w:rPr>
                <w:noProof/>
                <w:webHidden/>
              </w:rPr>
              <w:fldChar w:fldCharType="separate"/>
            </w:r>
            <w:r w:rsidR="00A73CE7">
              <w:rPr>
                <w:noProof/>
                <w:webHidden/>
              </w:rPr>
              <w:t>14</w:t>
            </w:r>
            <w:r w:rsidR="00A73CE7">
              <w:rPr>
                <w:noProof/>
                <w:webHidden/>
              </w:rPr>
              <w:fldChar w:fldCharType="end"/>
            </w:r>
          </w:hyperlink>
        </w:p>
        <w:p w14:paraId="18BF5BD9" w14:textId="37E51DA3"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80" w:history="1">
            <w:r w:rsidR="00A73CE7" w:rsidRPr="00A752FA">
              <w:rPr>
                <w:rStyle w:val="af3"/>
                <w:noProof/>
              </w:rPr>
              <w:t>Intellectual Property</w:t>
            </w:r>
            <w:r w:rsidR="00A73CE7">
              <w:rPr>
                <w:noProof/>
                <w:webHidden/>
              </w:rPr>
              <w:tab/>
            </w:r>
            <w:r w:rsidR="00A73CE7">
              <w:rPr>
                <w:noProof/>
                <w:webHidden/>
              </w:rPr>
              <w:fldChar w:fldCharType="begin"/>
            </w:r>
            <w:r w:rsidR="00A73CE7">
              <w:rPr>
                <w:noProof/>
                <w:webHidden/>
              </w:rPr>
              <w:instrText xml:space="preserve"> PAGEREF _Toc193711780 \h </w:instrText>
            </w:r>
            <w:r w:rsidR="00A73CE7">
              <w:rPr>
                <w:noProof/>
                <w:webHidden/>
              </w:rPr>
            </w:r>
            <w:r w:rsidR="00A73CE7">
              <w:rPr>
                <w:noProof/>
                <w:webHidden/>
              </w:rPr>
              <w:fldChar w:fldCharType="separate"/>
            </w:r>
            <w:r w:rsidR="00A73CE7">
              <w:rPr>
                <w:noProof/>
                <w:webHidden/>
              </w:rPr>
              <w:t>14</w:t>
            </w:r>
            <w:r w:rsidR="00A73CE7">
              <w:rPr>
                <w:noProof/>
                <w:webHidden/>
              </w:rPr>
              <w:fldChar w:fldCharType="end"/>
            </w:r>
          </w:hyperlink>
        </w:p>
        <w:p w14:paraId="00334750" w14:textId="3965EDB3"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81" w:history="1">
            <w:r w:rsidR="00A73CE7" w:rsidRPr="00A752FA">
              <w:rPr>
                <w:rStyle w:val="af3"/>
                <w:noProof/>
              </w:rPr>
              <w:t>Ethics and Confidentiality</w:t>
            </w:r>
            <w:r w:rsidR="00A73CE7">
              <w:rPr>
                <w:noProof/>
                <w:webHidden/>
              </w:rPr>
              <w:tab/>
            </w:r>
            <w:r w:rsidR="00A73CE7">
              <w:rPr>
                <w:noProof/>
                <w:webHidden/>
              </w:rPr>
              <w:fldChar w:fldCharType="begin"/>
            </w:r>
            <w:r w:rsidR="00A73CE7">
              <w:rPr>
                <w:noProof/>
                <w:webHidden/>
              </w:rPr>
              <w:instrText xml:space="preserve"> PAGEREF _Toc193711781 \h </w:instrText>
            </w:r>
            <w:r w:rsidR="00A73CE7">
              <w:rPr>
                <w:noProof/>
                <w:webHidden/>
              </w:rPr>
            </w:r>
            <w:r w:rsidR="00A73CE7">
              <w:rPr>
                <w:noProof/>
                <w:webHidden/>
              </w:rPr>
              <w:fldChar w:fldCharType="separate"/>
            </w:r>
            <w:r w:rsidR="00A73CE7">
              <w:rPr>
                <w:noProof/>
                <w:webHidden/>
              </w:rPr>
              <w:t>15</w:t>
            </w:r>
            <w:r w:rsidR="00A73CE7">
              <w:rPr>
                <w:noProof/>
                <w:webHidden/>
              </w:rPr>
              <w:fldChar w:fldCharType="end"/>
            </w:r>
          </w:hyperlink>
        </w:p>
        <w:p w14:paraId="4A43735F" w14:textId="224F27CA"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82" w:history="1">
            <w:r w:rsidR="00A73CE7" w:rsidRPr="00A752FA">
              <w:rPr>
                <w:rStyle w:val="af3"/>
                <w:noProof/>
              </w:rPr>
              <w:t>Frequently Asked Questions (FAQ)</w:t>
            </w:r>
            <w:r w:rsidR="00A73CE7">
              <w:rPr>
                <w:noProof/>
                <w:webHidden/>
              </w:rPr>
              <w:tab/>
            </w:r>
            <w:r w:rsidR="00A73CE7">
              <w:rPr>
                <w:noProof/>
                <w:webHidden/>
              </w:rPr>
              <w:fldChar w:fldCharType="begin"/>
            </w:r>
            <w:r w:rsidR="00A73CE7">
              <w:rPr>
                <w:noProof/>
                <w:webHidden/>
              </w:rPr>
              <w:instrText xml:space="preserve"> PAGEREF _Toc193711782 \h </w:instrText>
            </w:r>
            <w:r w:rsidR="00A73CE7">
              <w:rPr>
                <w:noProof/>
                <w:webHidden/>
              </w:rPr>
            </w:r>
            <w:r w:rsidR="00A73CE7">
              <w:rPr>
                <w:noProof/>
                <w:webHidden/>
              </w:rPr>
              <w:fldChar w:fldCharType="separate"/>
            </w:r>
            <w:r w:rsidR="00A73CE7">
              <w:rPr>
                <w:noProof/>
                <w:webHidden/>
              </w:rPr>
              <w:t>16</w:t>
            </w:r>
            <w:r w:rsidR="00A73CE7">
              <w:rPr>
                <w:noProof/>
                <w:webHidden/>
              </w:rPr>
              <w:fldChar w:fldCharType="end"/>
            </w:r>
          </w:hyperlink>
        </w:p>
        <w:p w14:paraId="18ADDCE8" w14:textId="38438B9E" w:rsidR="00A73CE7" w:rsidRDefault="000C07BF">
          <w:pPr>
            <w:pStyle w:val="20"/>
            <w:tabs>
              <w:tab w:val="right" w:leader="dot" w:pos="9016"/>
            </w:tabs>
            <w:rPr>
              <w:rFonts w:asciiTheme="minorHAnsi" w:hAnsiTheme="minorHAnsi" w:cstheme="minorBidi"/>
              <w:noProof/>
              <w:kern w:val="2"/>
              <w:sz w:val="24"/>
              <w:szCs w:val="24"/>
              <w14:ligatures w14:val="standardContextual"/>
            </w:rPr>
          </w:pPr>
          <w:hyperlink w:anchor="_Toc193711783" w:history="1">
            <w:r w:rsidR="00A73CE7" w:rsidRPr="00A752FA">
              <w:rPr>
                <w:rStyle w:val="af3"/>
                <w:noProof/>
              </w:rPr>
              <w:t>Contact Information</w:t>
            </w:r>
            <w:r w:rsidR="00A73CE7">
              <w:rPr>
                <w:noProof/>
                <w:webHidden/>
              </w:rPr>
              <w:tab/>
            </w:r>
            <w:r w:rsidR="00A73CE7">
              <w:rPr>
                <w:noProof/>
                <w:webHidden/>
              </w:rPr>
              <w:fldChar w:fldCharType="begin"/>
            </w:r>
            <w:r w:rsidR="00A73CE7">
              <w:rPr>
                <w:noProof/>
                <w:webHidden/>
              </w:rPr>
              <w:instrText xml:space="preserve"> PAGEREF _Toc193711783 \h </w:instrText>
            </w:r>
            <w:r w:rsidR="00A73CE7">
              <w:rPr>
                <w:noProof/>
                <w:webHidden/>
              </w:rPr>
            </w:r>
            <w:r w:rsidR="00A73CE7">
              <w:rPr>
                <w:noProof/>
                <w:webHidden/>
              </w:rPr>
              <w:fldChar w:fldCharType="separate"/>
            </w:r>
            <w:r w:rsidR="00A73CE7">
              <w:rPr>
                <w:noProof/>
                <w:webHidden/>
              </w:rPr>
              <w:t>16</w:t>
            </w:r>
            <w:r w:rsidR="00A73CE7">
              <w:rPr>
                <w:noProof/>
                <w:webHidden/>
              </w:rPr>
              <w:fldChar w:fldCharType="end"/>
            </w:r>
          </w:hyperlink>
        </w:p>
        <w:p w14:paraId="474EA558" w14:textId="61006687" w:rsidR="00935FF3" w:rsidRPr="00665EC8" w:rsidRDefault="00935FF3">
          <w:pPr>
            <w:rPr>
              <w:rFonts w:ascii="Arial" w:hAnsi="Arial" w:cs="Arial"/>
            </w:rPr>
          </w:pPr>
          <w:r w:rsidRPr="00D16E1D">
            <w:rPr>
              <w:rFonts w:ascii="Arial" w:hAnsi="Arial" w:cs="Arial"/>
              <w:b/>
              <w:bCs/>
              <w:noProof/>
            </w:rPr>
            <w:fldChar w:fldCharType="end"/>
          </w:r>
        </w:p>
      </w:sdtContent>
    </w:sdt>
    <w:p w14:paraId="56252768" w14:textId="24078827" w:rsidR="00C31D29" w:rsidRPr="00665EC8" w:rsidRDefault="00C31D29">
      <w:pPr>
        <w:rPr>
          <w:rFonts w:ascii="Arial" w:hAnsi="Arial" w:cs="Arial"/>
        </w:rPr>
      </w:pPr>
      <w:r w:rsidRPr="00665EC8">
        <w:rPr>
          <w:rFonts w:ascii="Arial" w:hAnsi="Arial" w:cs="Arial"/>
        </w:rPr>
        <w:br w:type="page"/>
      </w:r>
    </w:p>
    <w:p w14:paraId="2170A063" w14:textId="58C07B5C" w:rsidR="00935FF3" w:rsidRDefault="00935FF3" w:rsidP="00D9239E">
      <w:pPr>
        <w:pStyle w:val="1"/>
        <w:rPr>
          <w:rFonts w:ascii="Arial" w:hAnsi="Arial" w:cs="Arial"/>
        </w:rPr>
      </w:pPr>
      <w:bookmarkStart w:id="0" w:name="_Toc193711765"/>
      <w:r w:rsidRPr="00750BDD">
        <w:rPr>
          <w:rFonts w:ascii="Arial" w:hAnsi="Arial" w:cs="Arial"/>
        </w:rPr>
        <w:lastRenderedPageBreak/>
        <w:t xml:space="preserve">Section 1: </w:t>
      </w:r>
      <w:r w:rsidR="00857605">
        <w:rPr>
          <w:rFonts w:ascii="Arial" w:hAnsi="Arial" w:cs="Arial"/>
        </w:rPr>
        <w:t>O</w:t>
      </w:r>
      <w:r w:rsidR="0083596E">
        <w:rPr>
          <w:rFonts w:ascii="Arial" w:hAnsi="Arial" w:cs="Arial"/>
        </w:rPr>
        <w:t>verview</w:t>
      </w:r>
      <w:bookmarkEnd w:id="0"/>
    </w:p>
    <w:p w14:paraId="686C255C" w14:textId="48DE0FB4" w:rsidR="00AC5ED0" w:rsidRPr="00AC5ED0" w:rsidRDefault="004E6C4D" w:rsidP="00AC5ED0">
      <w:pPr>
        <w:pStyle w:val="2"/>
        <w:rPr>
          <w:rFonts w:ascii="Arial" w:hAnsi="Arial" w:cs="Arial"/>
        </w:rPr>
      </w:pPr>
      <w:bookmarkStart w:id="1" w:name="_Toc193711766"/>
      <w:r>
        <w:rPr>
          <w:rFonts w:ascii="Arial" w:hAnsi="Arial" w:cs="Arial"/>
        </w:rPr>
        <w:t>Background and Objectives</w:t>
      </w:r>
      <w:bookmarkEnd w:id="1"/>
    </w:p>
    <w:p w14:paraId="7ED9940E" w14:textId="77777777" w:rsidR="009E43DA" w:rsidRDefault="00FD1224" w:rsidP="009E43DA">
      <w:pPr>
        <w:pStyle w:val="af4"/>
        <w:numPr>
          <w:ilvl w:val="1"/>
          <w:numId w:val="1"/>
        </w:numPr>
        <w:ind w:left="720" w:hanging="720"/>
        <w:jc w:val="both"/>
        <w:rPr>
          <w:rFonts w:ascii="Arial" w:hAnsi="Arial" w:cs="Arial"/>
          <w:sz w:val="22"/>
          <w:szCs w:val="22"/>
        </w:rPr>
      </w:pPr>
      <w:r>
        <w:rPr>
          <w:rFonts w:ascii="Arial" w:hAnsi="Arial" w:cs="Arial"/>
          <w:sz w:val="22"/>
          <w:szCs w:val="22"/>
        </w:rPr>
        <w:t xml:space="preserve">AI Singapore (AISG) of Singapore and </w:t>
      </w:r>
      <w:r w:rsidR="00D22133">
        <w:rPr>
          <w:rFonts w:ascii="Arial" w:hAnsi="Arial" w:cs="Arial"/>
          <w:sz w:val="22"/>
          <w:szCs w:val="22"/>
        </w:rPr>
        <w:t>the</w:t>
      </w:r>
      <w:r w:rsidR="00D22133" w:rsidRPr="00750BDD">
        <w:rPr>
          <w:rFonts w:ascii="Arial" w:hAnsi="Arial" w:cs="Arial"/>
          <w:sz w:val="22"/>
          <w:szCs w:val="22"/>
        </w:rPr>
        <w:t xml:space="preserve"> </w:t>
      </w:r>
      <w:r w:rsidR="00D22133" w:rsidRPr="00945B48">
        <w:rPr>
          <w:rFonts w:ascii="Arial" w:hAnsi="Arial" w:cs="Arial"/>
          <w:sz w:val="22"/>
          <w:szCs w:val="22"/>
        </w:rPr>
        <w:t xml:space="preserve">Institute for Information &amp; </w:t>
      </w:r>
      <w:r w:rsidR="00C43E57">
        <w:rPr>
          <w:rFonts w:ascii="Arial" w:hAnsi="Arial" w:cs="Arial"/>
          <w:sz w:val="22"/>
          <w:szCs w:val="22"/>
        </w:rPr>
        <w:t>C</w:t>
      </w:r>
      <w:r w:rsidR="00D22133" w:rsidRPr="00945B48">
        <w:rPr>
          <w:rFonts w:ascii="Arial" w:hAnsi="Arial" w:cs="Arial"/>
          <w:sz w:val="22"/>
          <w:szCs w:val="22"/>
        </w:rPr>
        <w:t xml:space="preserve">ommunication Technology Planning &amp; </w:t>
      </w:r>
      <w:r w:rsidR="00C43E57">
        <w:rPr>
          <w:rFonts w:ascii="Arial" w:hAnsi="Arial" w:cs="Arial"/>
          <w:sz w:val="22"/>
          <w:szCs w:val="22"/>
        </w:rPr>
        <w:t>E</w:t>
      </w:r>
      <w:r w:rsidR="00D22133" w:rsidRPr="00945B48">
        <w:rPr>
          <w:rFonts w:ascii="Arial" w:hAnsi="Arial" w:cs="Arial"/>
          <w:sz w:val="22"/>
          <w:szCs w:val="22"/>
        </w:rPr>
        <w:t>valuation</w:t>
      </w:r>
      <w:r w:rsidR="00D22133">
        <w:rPr>
          <w:rFonts w:ascii="Arial" w:hAnsi="Arial" w:cs="Arial"/>
          <w:sz w:val="22"/>
          <w:szCs w:val="22"/>
        </w:rPr>
        <w:t xml:space="preserve"> </w:t>
      </w:r>
      <w:r w:rsidR="00D22133" w:rsidRPr="00945B48">
        <w:rPr>
          <w:rFonts w:ascii="Arial" w:hAnsi="Arial" w:cs="Arial"/>
          <w:sz w:val="22"/>
          <w:szCs w:val="22"/>
        </w:rPr>
        <w:t>(IITP)</w:t>
      </w:r>
      <w:r w:rsidR="00D22133">
        <w:rPr>
          <w:rFonts w:ascii="Arial" w:hAnsi="Arial" w:cs="Arial"/>
          <w:sz w:val="22"/>
          <w:szCs w:val="22"/>
        </w:rPr>
        <w:t xml:space="preserve"> of </w:t>
      </w:r>
      <w:r w:rsidR="004E3B36">
        <w:rPr>
          <w:rFonts w:ascii="Arial" w:hAnsi="Arial" w:cs="Arial"/>
          <w:sz w:val="22"/>
          <w:szCs w:val="22"/>
        </w:rPr>
        <w:t>South Korea</w:t>
      </w:r>
      <w:r w:rsidR="00D22133" w:rsidRPr="00B476A9">
        <w:rPr>
          <w:rFonts w:ascii="Arial" w:hAnsi="Arial" w:cs="Arial"/>
          <w:sz w:val="22"/>
          <w:szCs w:val="22"/>
        </w:rPr>
        <w:t xml:space="preserve"> </w:t>
      </w:r>
      <w:r w:rsidR="00686920">
        <w:rPr>
          <w:rFonts w:ascii="Arial" w:hAnsi="Arial" w:cs="Arial"/>
          <w:sz w:val="22"/>
          <w:szCs w:val="22"/>
          <w:lang w:val="en-US"/>
        </w:rPr>
        <w:t xml:space="preserve">are </w:t>
      </w:r>
      <w:r w:rsidR="00561478">
        <w:rPr>
          <w:rFonts w:ascii="Arial" w:hAnsi="Arial" w:cs="Arial"/>
          <w:sz w:val="22"/>
          <w:szCs w:val="22"/>
          <w:lang w:val="en-US"/>
        </w:rPr>
        <w:t xml:space="preserve">jointly </w:t>
      </w:r>
      <w:r w:rsidR="00686920">
        <w:rPr>
          <w:rFonts w:ascii="Arial" w:hAnsi="Arial" w:cs="Arial"/>
          <w:sz w:val="22"/>
          <w:szCs w:val="22"/>
          <w:lang w:val="en-US"/>
        </w:rPr>
        <w:t xml:space="preserve">launching </w:t>
      </w:r>
      <w:r w:rsidR="008A2A34">
        <w:rPr>
          <w:rFonts w:ascii="Arial" w:hAnsi="Arial" w:cs="Arial"/>
          <w:sz w:val="22"/>
          <w:szCs w:val="22"/>
          <w:lang w:val="en-US"/>
        </w:rPr>
        <w:t xml:space="preserve">a grant call to </w:t>
      </w:r>
      <w:r w:rsidR="00561478">
        <w:rPr>
          <w:rFonts w:ascii="Arial" w:hAnsi="Arial" w:cs="Arial"/>
          <w:sz w:val="22"/>
          <w:szCs w:val="22"/>
          <w:lang w:val="en-US"/>
        </w:rPr>
        <w:t>provid</w:t>
      </w:r>
      <w:r w:rsidR="008A2A34">
        <w:rPr>
          <w:rFonts w:ascii="Arial" w:hAnsi="Arial" w:cs="Arial"/>
          <w:sz w:val="22"/>
          <w:szCs w:val="22"/>
          <w:lang w:val="en-US"/>
        </w:rPr>
        <w:t>e</w:t>
      </w:r>
      <w:r w:rsidR="00561478">
        <w:rPr>
          <w:rFonts w:ascii="Arial" w:hAnsi="Arial" w:cs="Arial"/>
          <w:sz w:val="22"/>
          <w:szCs w:val="22"/>
          <w:lang w:val="en-US"/>
        </w:rPr>
        <w:t xml:space="preserve"> </w:t>
      </w:r>
      <w:r w:rsidR="009C6766">
        <w:rPr>
          <w:rFonts w:ascii="Arial" w:hAnsi="Arial" w:cs="Arial"/>
          <w:sz w:val="22"/>
          <w:szCs w:val="22"/>
          <w:lang w:val="en-US"/>
        </w:rPr>
        <w:t xml:space="preserve">funding to </w:t>
      </w:r>
      <w:r w:rsidR="00561478">
        <w:rPr>
          <w:rFonts w:ascii="Arial" w:hAnsi="Arial" w:cs="Arial"/>
          <w:sz w:val="22"/>
          <w:szCs w:val="22"/>
          <w:lang w:val="en-US"/>
        </w:rPr>
        <w:t xml:space="preserve">support </w:t>
      </w:r>
      <w:r w:rsidR="009C6766">
        <w:rPr>
          <w:rFonts w:ascii="Arial" w:hAnsi="Arial" w:cs="Arial"/>
          <w:sz w:val="22"/>
          <w:szCs w:val="22"/>
          <w:lang w:val="en-US"/>
        </w:rPr>
        <w:t xml:space="preserve">research in </w:t>
      </w:r>
      <w:r w:rsidR="00D22133" w:rsidRPr="00857605">
        <w:rPr>
          <w:rFonts w:ascii="Arial" w:hAnsi="Arial" w:cs="Arial"/>
          <w:b/>
          <w:bCs/>
          <w:sz w:val="22"/>
          <w:szCs w:val="22"/>
        </w:rPr>
        <w:t>A</w:t>
      </w:r>
      <w:r w:rsidR="00D22133" w:rsidRPr="00857605">
        <w:rPr>
          <w:rFonts w:ascii="Arial" w:hAnsi="Arial" w:cs="Arial" w:hint="eastAsia"/>
          <w:b/>
          <w:bCs/>
          <w:sz w:val="22"/>
          <w:szCs w:val="22"/>
        </w:rPr>
        <w:t>I</w:t>
      </w:r>
      <w:r w:rsidR="00D22133" w:rsidRPr="00857605">
        <w:rPr>
          <w:rFonts w:ascii="Arial" w:hAnsi="Arial" w:cs="Arial"/>
          <w:b/>
          <w:bCs/>
          <w:sz w:val="22"/>
          <w:szCs w:val="22"/>
        </w:rPr>
        <w:t xml:space="preserve"> for </w:t>
      </w:r>
      <w:proofErr w:type="spellStart"/>
      <w:r w:rsidR="00C93E85">
        <w:rPr>
          <w:rFonts w:ascii="Arial" w:hAnsi="Arial" w:cs="Arial"/>
          <w:b/>
          <w:bCs/>
          <w:sz w:val="22"/>
          <w:szCs w:val="22"/>
        </w:rPr>
        <w:t>Deepfake</w:t>
      </w:r>
      <w:proofErr w:type="spellEnd"/>
      <w:r w:rsidR="00C93E85">
        <w:rPr>
          <w:rFonts w:ascii="Arial" w:hAnsi="Arial" w:cs="Arial"/>
          <w:b/>
          <w:bCs/>
          <w:sz w:val="22"/>
          <w:szCs w:val="22"/>
        </w:rPr>
        <w:t xml:space="preserve"> Detection</w:t>
      </w:r>
      <w:r w:rsidR="006E17C7">
        <w:rPr>
          <w:rFonts w:ascii="Arial" w:hAnsi="Arial" w:cs="Arial"/>
          <w:sz w:val="22"/>
          <w:szCs w:val="22"/>
        </w:rPr>
        <w:t xml:space="preserve">. </w:t>
      </w:r>
    </w:p>
    <w:p w14:paraId="53BF58ED" w14:textId="77777777" w:rsidR="009E43DA" w:rsidRDefault="009E43DA" w:rsidP="009E43DA">
      <w:pPr>
        <w:pStyle w:val="af4"/>
        <w:jc w:val="both"/>
        <w:rPr>
          <w:rFonts w:ascii="Arial" w:hAnsi="Arial" w:cs="Arial"/>
          <w:sz w:val="22"/>
          <w:szCs w:val="22"/>
        </w:rPr>
      </w:pPr>
    </w:p>
    <w:p w14:paraId="246B1F0A" w14:textId="7C11D904" w:rsidR="001453E5" w:rsidRPr="009E43DA" w:rsidRDefault="000948D0" w:rsidP="009E43DA">
      <w:pPr>
        <w:pStyle w:val="af4"/>
        <w:numPr>
          <w:ilvl w:val="1"/>
          <w:numId w:val="1"/>
        </w:numPr>
        <w:ind w:left="720" w:hanging="720"/>
        <w:jc w:val="both"/>
        <w:rPr>
          <w:rFonts w:ascii="Arial" w:hAnsi="Arial" w:cs="Arial"/>
          <w:sz w:val="22"/>
          <w:szCs w:val="22"/>
        </w:rPr>
      </w:pPr>
      <w:r w:rsidRPr="009E43DA">
        <w:rPr>
          <w:rFonts w:ascii="Arial" w:hAnsi="Arial" w:cs="Arial"/>
          <w:sz w:val="22"/>
          <w:szCs w:val="22"/>
        </w:rPr>
        <w:t xml:space="preserve">The aim </w:t>
      </w:r>
      <w:r w:rsidR="002963C0" w:rsidRPr="009E43DA">
        <w:rPr>
          <w:rFonts w:ascii="Arial" w:hAnsi="Arial" w:cs="Arial"/>
          <w:sz w:val="22"/>
          <w:szCs w:val="22"/>
        </w:rPr>
        <w:t xml:space="preserve">of this joint grant call </w:t>
      </w:r>
      <w:r w:rsidRPr="009E43DA">
        <w:rPr>
          <w:rFonts w:ascii="Arial" w:hAnsi="Arial" w:cs="Arial"/>
          <w:sz w:val="22"/>
          <w:szCs w:val="22"/>
        </w:rPr>
        <w:t xml:space="preserve">is to support the development of scientific and technological cooperation between </w:t>
      </w:r>
      <w:r w:rsidR="00D353C6" w:rsidRPr="009E43DA">
        <w:rPr>
          <w:rFonts w:ascii="Arial" w:hAnsi="Arial" w:cs="Arial"/>
          <w:sz w:val="22"/>
          <w:szCs w:val="22"/>
        </w:rPr>
        <w:t xml:space="preserve">Singapore and </w:t>
      </w:r>
      <w:r w:rsidR="00073C86" w:rsidRPr="009E43DA">
        <w:rPr>
          <w:rFonts w:ascii="Arial" w:hAnsi="Arial" w:cs="Arial"/>
          <w:sz w:val="22"/>
          <w:szCs w:val="22"/>
        </w:rPr>
        <w:t xml:space="preserve">South </w:t>
      </w:r>
      <w:r w:rsidRPr="009E43DA">
        <w:rPr>
          <w:rFonts w:ascii="Arial" w:hAnsi="Arial" w:cs="Arial"/>
          <w:sz w:val="22"/>
          <w:szCs w:val="22"/>
        </w:rPr>
        <w:t>Korean researchers and to strengthen the scientific partnership between research groups from both countries, by establishing bilateral research networks, enhancing research cooperation</w:t>
      </w:r>
      <w:r w:rsidR="00347AC9" w:rsidRPr="009E43DA">
        <w:rPr>
          <w:rFonts w:ascii="Arial" w:hAnsi="Arial" w:cs="Arial"/>
          <w:sz w:val="22"/>
          <w:szCs w:val="22"/>
        </w:rPr>
        <w:t>,</w:t>
      </w:r>
      <w:r w:rsidRPr="009E43DA">
        <w:rPr>
          <w:rFonts w:ascii="Arial" w:hAnsi="Arial" w:cs="Arial"/>
          <w:sz w:val="22"/>
          <w:szCs w:val="22"/>
        </w:rPr>
        <w:t xml:space="preserve"> and promoting the exchange of knowledge between </w:t>
      </w:r>
      <w:r w:rsidR="00347AC9" w:rsidRPr="009E43DA">
        <w:rPr>
          <w:rFonts w:ascii="Arial" w:hAnsi="Arial" w:cs="Arial"/>
          <w:sz w:val="22"/>
          <w:szCs w:val="22"/>
        </w:rPr>
        <w:t>the</w:t>
      </w:r>
      <w:r w:rsidRPr="009E43DA">
        <w:rPr>
          <w:rFonts w:ascii="Arial" w:hAnsi="Arial" w:cs="Arial"/>
          <w:sz w:val="22"/>
          <w:szCs w:val="22"/>
        </w:rPr>
        <w:t xml:space="preserve"> </w:t>
      </w:r>
      <w:r w:rsidR="00686920" w:rsidRPr="009E43DA">
        <w:rPr>
          <w:rFonts w:ascii="Arial" w:hAnsi="Arial" w:cs="Arial"/>
          <w:sz w:val="22"/>
          <w:szCs w:val="22"/>
        </w:rPr>
        <w:t>researchers</w:t>
      </w:r>
      <w:r w:rsidR="00347AC9" w:rsidRPr="009E43DA">
        <w:rPr>
          <w:rFonts w:ascii="Arial" w:hAnsi="Arial" w:cs="Arial"/>
          <w:sz w:val="22"/>
          <w:szCs w:val="22"/>
        </w:rPr>
        <w:t xml:space="preserve"> of </w:t>
      </w:r>
      <w:r w:rsidR="00973880" w:rsidRPr="009E43DA">
        <w:rPr>
          <w:rFonts w:ascii="Arial" w:hAnsi="Arial" w:cs="Arial"/>
          <w:sz w:val="22"/>
          <w:szCs w:val="22"/>
        </w:rPr>
        <w:t xml:space="preserve">the </w:t>
      </w:r>
      <w:r w:rsidR="00347AC9" w:rsidRPr="009E43DA">
        <w:rPr>
          <w:rFonts w:ascii="Arial" w:hAnsi="Arial" w:cs="Arial"/>
          <w:sz w:val="22"/>
          <w:szCs w:val="22"/>
        </w:rPr>
        <w:t>two countries</w:t>
      </w:r>
      <w:r w:rsidR="00BA5ABD" w:rsidRPr="009E43DA">
        <w:rPr>
          <w:rFonts w:ascii="Arial" w:hAnsi="Arial" w:cs="Arial"/>
          <w:sz w:val="22"/>
          <w:szCs w:val="22"/>
        </w:rPr>
        <w:t>, in the field of artificial intelligence</w:t>
      </w:r>
      <w:r w:rsidRPr="009E43DA">
        <w:rPr>
          <w:rFonts w:ascii="Arial" w:hAnsi="Arial" w:cs="Arial"/>
          <w:sz w:val="22"/>
          <w:szCs w:val="22"/>
        </w:rPr>
        <w:t>.</w:t>
      </w:r>
    </w:p>
    <w:p w14:paraId="6DE9B385" w14:textId="77777777" w:rsidR="001453E5" w:rsidRPr="001453E5" w:rsidRDefault="001453E5" w:rsidP="001453E5">
      <w:pPr>
        <w:pStyle w:val="af4"/>
        <w:jc w:val="both"/>
        <w:rPr>
          <w:rFonts w:ascii="Arial" w:hAnsi="Arial" w:cs="Arial"/>
          <w:sz w:val="22"/>
          <w:szCs w:val="22"/>
        </w:rPr>
      </w:pPr>
    </w:p>
    <w:p w14:paraId="128B9078" w14:textId="7DB82C76" w:rsidR="000948D0" w:rsidRDefault="000948D0" w:rsidP="00DB0A7D">
      <w:pPr>
        <w:pStyle w:val="af4"/>
        <w:numPr>
          <w:ilvl w:val="1"/>
          <w:numId w:val="1"/>
        </w:numPr>
        <w:ind w:left="720" w:hanging="720"/>
        <w:jc w:val="both"/>
        <w:rPr>
          <w:rFonts w:ascii="Arial" w:hAnsi="Arial" w:cs="Arial"/>
          <w:sz w:val="22"/>
          <w:szCs w:val="22"/>
        </w:rPr>
      </w:pPr>
      <w:r w:rsidRPr="000948D0">
        <w:rPr>
          <w:rFonts w:ascii="Arial" w:hAnsi="Arial" w:cs="Arial"/>
          <w:sz w:val="22"/>
          <w:szCs w:val="22"/>
        </w:rPr>
        <w:t>The joint</w:t>
      </w:r>
      <w:r w:rsidR="003A53BD">
        <w:rPr>
          <w:rFonts w:ascii="Arial" w:hAnsi="Arial" w:cs="Arial"/>
          <w:sz w:val="22"/>
          <w:szCs w:val="22"/>
        </w:rPr>
        <w:t xml:space="preserve"> grant </w:t>
      </w:r>
      <w:r w:rsidR="009C6766">
        <w:rPr>
          <w:rFonts w:ascii="Arial" w:hAnsi="Arial" w:cs="Arial"/>
          <w:sz w:val="22"/>
          <w:szCs w:val="22"/>
        </w:rPr>
        <w:t>call</w:t>
      </w:r>
      <w:r w:rsidRPr="000948D0">
        <w:rPr>
          <w:rFonts w:ascii="Arial" w:hAnsi="Arial" w:cs="Arial"/>
          <w:sz w:val="22"/>
          <w:szCs w:val="22"/>
        </w:rPr>
        <w:t xml:space="preserve"> shall focus on </w:t>
      </w:r>
      <w:r>
        <w:rPr>
          <w:rFonts w:ascii="Arial" w:hAnsi="Arial" w:cs="Arial"/>
          <w:sz w:val="22"/>
          <w:szCs w:val="22"/>
        </w:rPr>
        <w:t xml:space="preserve">the </w:t>
      </w:r>
      <w:r w:rsidR="00C66B6D">
        <w:rPr>
          <w:rFonts w:ascii="Arial" w:hAnsi="Arial" w:cs="Arial"/>
          <w:sz w:val="22"/>
          <w:szCs w:val="22"/>
        </w:rPr>
        <w:t>research topic</w:t>
      </w:r>
      <w:r w:rsidRPr="000948D0">
        <w:rPr>
          <w:rFonts w:ascii="Arial" w:hAnsi="Arial" w:cs="Arial"/>
          <w:sz w:val="22"/>
          <w:szCs w:val="22"/>
        </w:rPr>
        <w:t xml:space="preserve"> and its subtopics as detailed in Section </w:t>
      </w:r>
      <w:r>
        <w:rPr>
          <w:rFonts w:ascii="Arial" w:hAnsi="Arial" w:cs="Arial"/>
          <w:sz w:val="22"/>
          <w:szCs w:val="22"/>
        </w:rPr>
        <w:t>2</w:t>
      </w:r>
      <w:r w:rsidR="009A56A9">
        <w:rPr>
          <w:rFonts w:ascii="Arial" w:hAnsi="Arial" w:cs="Arial"/>
          <w:sz w:val="22"/>
          <w:szCs w:val="22"/>
          <w:lang w:val="en-US"/>
        </w:rPr>
        <w:t xml:space="preserve"> </w:t>
      </w:r>
      <w:r w:rsidRPr="000948D0">
        <w:rPr>
          <w:rFonts w:ascii="Arial" w:hAnsi="Arial" w:cs="Arial"/>
          <w:sz w:val="22"/>
          <w:szCs w:val="22"/>
        </w:rPr>
        <w:t xml:space="preserve">and concentrate on applied research which could lead to technological applicability and the development of </w:t>
      </w:r>
      <w:r w:rsidR="00207988">
        <w:rPr>
          <w:rFonts w:ascii="Arial" w:hAnsi="Arial" w:cs="Arial"/>
          <w:sz w:val="22"/>
          <w:szCs w:val="22"/>
        </w:rPr>
        <w:t>new</w:t>
      </w:r>
      <w:r w:rsidR="008279BA" w:rsidRPr="008279BA">
        <w:rPr>
          <w:rFonts w:ascii="Arial" w:hAnsi="Arial" w:cs="Arial"/>
          <w:sz w:val="22"/>
          <w:szCs w:val="22"/>
        </w:rPr>
        <w:t xml:space="preserve"> product</w:t>
      </w:r>
      <w:r w:rsidR="008279BA">
        <w:rPr>
          <w:rFonts w:ascii="Arial" w:hAnsi="Arial" w:cs="Arial"/>
          <w:sz w:val="22"/>
          <w:szCs w:val="22"/>
        </w:rPr>
        <w:t>s</w:t>
      </w:r>
      <w:r w:rsidR="003E4BAC">
        <w:rPr>
          <w:rFonts w:ascii="Arial" w:hAnsi="Arial" w:cs="Arial"/>
          <w:sz w:val="22"/>
          <w:szCs w:val="22"/>
        </w:rPr>
        <w:t xml:space="preserve"> and services</w:t>
      </w:r>
      <w:r w:rsidRPr="000948D0">
        <w:rPr>
          <w:rFonts w:ascii="Arial" w:hAnsi="Arial" w:cs="Arial"/>
          <w:sz w:val="22"/>
          <w:szCs w:val="22"/>
        </w:rPr>
        <w:t>.</w:t>
      </w:r>
    </w:p>
    <w:p w14:paraId="50458E56" w14:textId="77777777" w:rsidR="00743C4C" w:rsidRDefault="00743C4C" w:rsidP="00743C4C">
      <w:pPr>
        <w:pStyle w:val="af4"/>
        <w:jc w:val="both"/>
        <w:rPr>
          <w:rFonts w:ascii="Arial" w:hAnsi="Arial" w:cs="Arial"/>
          <w:sz w:val="22"/>
          <w:szCs w:val="22"/>
        </w:rPr>
      </w:pPr>
    </w:p>
    <w:p w14:paraId="30851C53" w14:textId="576B625B" w:rsidR="002E785E" w:rsidRPr="00C662ED" w:rsidRDefault="001B6052" w:rsidP="0016178E">
      <w:pPr>
        <w:pStyle w:val="af4"/>
        <w:numPr>
          <w:ilvl w:val="1"/>
          <w:numId w:val="1"/>
        </w:numPr>
        <w:ind w:left="720" w:hanging="720"/>
        <w:jc w:val="both"/>
        <w:rPr>
          <w:rFonts w:ascii="Arial" w:hAnsi="Arial" w:cs="Arial"/>
          <w:sz w:val="22"/>
          <w:szCs w:val="22"/>
        </w:rPr>
      </w:pPr>
      <w:r w:rsidRPr="00C662ED">
        <w:rPr>
          <w:rFonts w:ascii="Arial" w:hAnsi="Arial" w:cs="Arial"/>
          <w:sz w:val="22"/>
          <w:szCs w:val="22"/>
        </w:rPr>
        <w:t>To apply for the grant call, the</w:t>
      </w:r>
      <w:r w:rsidR="009477F9" w:rsidRPr="00C662ED">
        <w:rPr>
          <w:rFonts w:ascii="Arial" w:hAnsi="Arial" w:cs="Arial"/>
          <w:sz w:val="22"/>
          <w:szCs w:val="22"/>
        </w:rPr>
        <w:t xml:space="preserve"> joint research team must </w:t>
      </w:r>
      <w:r w:rsidR="00E6253B" w:rsidRPr="00C662ED">
        <w:rPr>
          <w:rFonts w:ascii="Arial" w:hAnsi="Arial" w:cs="Arial"/>
          <w:sz w:val="22"/>
          <w:szCs w:val="22"/>
        </w:rPr>
        <w:t xml:space="preserve">consist of </w:t>
      </w:r>
      <w:r w:rsidR="00637D6F" w:rsidRPr="00C662ED">
        <w:rPr>
          <w:rFonts w:ascii="Arial" w:hAnsi="Arial" w:cs="Arial"/>
          <w:sz w:val="22"/>
          <w:szCs w:val="22"/>
        </w:rPr>
        <w:t xml:space="preserve">researchers from </w:t>
      </w:r>
      <w:r w:rsidR="00A02E30" w:rsidRPr="00C662ED">
        <w:rPr>
          <w:rFonts w:ascii="Arial" w:hAnsi="Arial" w:cs="Arial"/>
          <w:sz w:val="22"/>
          <w:szCs w:val="22"/>
        </w:rPr>
        <w:t xml:space="preserve">both </w:t>
      </w:r>
      <w:r w:rsidR="00637D6F" w:rsidRPr="00C662ED">
        <w:rPr>
          <w:rFonts w:ascii="Arial" w:hAnsi="Arial" w:cs="Arial"/>
          <w:sz w:val="22"/>
          <w:szCs w:val="22"/>
        </w:rPr>
        <w:t>Singapore and South Korea</w:t>
      </w:r>
      <w:r w:rsidR="009477F9" w:rsidRPr="00C662ED">
        <w:rPr>
          <w:rFonts w:ascii="Arial" w:hAnsi="Arial" w:cs="Arial"/>
          <w:sz w:val="22"/>
          <w:szCs w:val="22"/>
        </w:rPr>
        <w:t xml:space="preserve">. </w:t>
      </w:r>
      <w:r w:rsidR="00637D6F" w:rsidRPr="00C662ED">
        <w:rPr>
          <w:rFonts w:ascii="Arial" w:hAnsi="Arial" w:cs="Arial"/>
          <w:sz w:val="22"/>
          <w:szCs w:val="22"/>
        </w:rPr>
        <w:t xml:space="preserve">One selected joint team will be supported by AISG and IITP by funding the researchers from their </w:t>
      </w:r>
      <w:r w:rsidR="00180087" w:rsidRPr="00C662ED">
        <w:rPr>
          <w:rFonts w:ascii="Arial" w:hAnsi="Arial" w:cs="Arial"/>
          <w:sz w:val="22"/>
          <w:szCs w:val="22"/>
        </w:rPr>
        <w:t>corresponding</w:t>
      </w:r>
      <w:r w:rsidR="00637D6F" w:rsidRPr="00C662ED">
        <w:rPr>
          <w:rFonts w:ascii="Arial" w:hAnsi="Arial" w:cs="Arial"/>
          <w:sz w:val="22"/>
          <w:szCs w:val="22"/>
        </w:rPr>
        <w:t xml:space="preserve"> countries </w:t>
      </w:r>
      <w:r w:rsidR="000D197B" w:rsidRPr="00C662ED">
        <w:rPr>
          <w:rFonts w:ascii="Arial" w:hAnsi="Arial" w:cs="Arial"/>
          <w:sz w:val="22"/>
          <w:szCs w:val="22"/>
        </w:rPr>
        <w:t>up to S</w:t>
      </w:r>
      <w:r w:rsidR="00E92B09">
        <w:rPr>
          <w:rFonts w:ascii="Arial" w:hAnsi="Arial" w:cs="Arial"/>
          <w:sz w:val="22"/>
          <w:szCs w:val="22"/>
        </w:rPr>
        <w:t>GD</w:t>
      </w:r>
      <w:r w:rsidR="000B4B65">
        <w:rPr>
          <w:rFonts w:ascii="Arial" w:hAnsi="Arial" w:cs="Arial"/>
          <w:sz w:val="22"/>
          <w:szCs w:val="22"/>
        </w:rPr>
        <w:t>1,5</w:t>
      </w:r>
      <w:r w:rsidR="000D197B" w:rsidRPr="00C662ED">
        <w:rPr>
          <w:rFonts w:ascii="Arial" w:hAnsi="Arial" w:cs="Arial"/>
          <w:sz w:val="22"/>
          <w:szCs w:val="22"/>
        </w:rPr>
        <w:t>00,000</w:t>
      </w:r>
      <w:r w:rsidR="00841F62" w:rsidRPr="00C662ED">
        <w:rPr>
          <w:rFonts w:ascii="Arial" w:hAnsi="Arial" w:cs="Arial"/>
          <w:sz w:val="22"/>
          <w:szCs w:val="22"/>
        </w:rPr>
        <w:t xml:space="preserve"> </w:t>
      </w:r>
      <w:r w:rsidR="000B406C" w:rsidRPr="00C662ED">
        <w:rPr>
          <w:rFonts w:ascii="Arial" w:hAnsi="Arial" w:cs="Arial"/>
          <w:sz w:val="22"/>
          <w:szCs w:val="22"/>
        </w:rPr>
        <w:t>and</w:t>
      </w:r>
      <w:r w:rsidR="00412653" w:rsidRPr="00C662ED">
        <w:rPr>
          <w:rFonts w:ascii="Arial" w:hAnsi="Arial" w:cs="Arial"/>
          <w:sz w:val="22"/>
          <w:szCs w:val="22"/>
        </w:rPr>
        <w:t xml:space="preserve"> </w:t>
      </w:r>
      <w:r w:rsidR="00E92B09">
        <w:rPr>
          <w:rFonts w:ascii="Arial" w:hAnsi="Arial" w:cs="Arial"/>
          <w:sz w:val="22"/>
          <w:szCs w:val="22"/>
        </w:rPr>
        <w:t>KRW</w:t>
      </w:r>
      <w:r w:rsidR="000B4B65">
        <w:rPr>
          <w:rFonts w:ascii="Arial" w:hAnsi="Arial" w:cs="Arial"/>
          <w:sz w:val="22"/>
          <w:szCs w:val="22"/>
        </w:rPr>
        <w:t>1,</w:t>
      </w:r>
      <w:r w:rsidR="009E43DA">
        <w:rPr>
          <w:rFonts w:ascii="Arial" w:hAnsi="Arial" w:cs="Arial"/>
          <w:sz w:val="22"/>
          <w:szCs w:val="22"/>
        </w:rPr>
        <w:t>6</w:t>
      </w:r>
      <w:r w:rsidR="009D3C22" w:rsidRPr="00510450">
        <w:rPr>
          <w:rFonts w:ascii="Arial" w:hAnsi="Arial" w:cs="Arial"/>
          <w:sz w:val="22"/>
          <w:szCs w:val="22"/>
        </w:rPr>
        <w:t>00,000,000</w:t>
      </w:r>
      <w:r w:rsidR="00FA316E" w:rsidRPr="00C662ED">
        <w:rPr>
          <w:rFonts w:ascii="Arial" w:hAnsi="Arial" w:cs="Arial"/>
          <w:sz w:val="22"/>
          <w:szCs w:val="22"/>
        </w:rPr>
        <w:t xml:space="preserve">, </w:t>
      </w:r>
      <w:r w:rsidR="00A02E30" w:rsidRPr="00C662ED">
        <w:rPr>
          <w:rFonts w:ascii="Arial" w:hAnsi="Arial" w:cs="Arial"/>
          <w:sz w:val="22"/>
          <w:szCs w:val="22"/>
        </w:rPr>
        <w:t xml:space="preserve">respectively, </w:t>
      </w:r>
      <w:r w:rsidR="000D197B" w:rsidRPr="00C662ED">
        <w:rPr>
          <w:rFonts w:ascii="Arial" w:hAnsi="Arial" w:cs="Arial"/>
          <w:sz w:val="22"/>
          <w:szCs w:val="22"/>
        </w:rPr>
        <w:t xml:space="preserve">over </w:t>
      </w:r>
      <w:r w:rsidR="00170834" w:rsidRPr="00C662ED">
        <w:rPr>
          <w:rFonts w:ascii="Arial" w:hAnsi="Arial" w:cs="Arial"/>
          <w:sz w:val="22"/>
          <w:szCs w:val="22"/>
        </w:rPr>
        <w:t>a maximum period of</w:t>
      </w:r>
      <w:r w:rsidR="0098278D" w:rsidRPr="00C662ED">
        <w:rPr>
          <w:rFonts w:ascii="Arial" w:hAnsi="Arial" w:cs="Arial"/>
          <w:sz w:val="22"/>
          <w:szCs w:val="22"/>
        </w:rPr>
        <w:t xml:space="preserve"> </w:t>
      </w:r>
      <w:r w:rsidR="000B4B65">
        <w:rPr>
          <w:rFonts w:ascii="Arial" w:hAnsi="Arial" w:cs="Arial"/>
          <w:sz w:val="22"/>
          <w:szCs w:val="22"/>
        </w:rPr>
        <w:t>three (3)</w:t>
      </w:r>
      <w:r w:rsidR="000D197B" w:rsidRPr="00C662ED">
        <w:rPr>
          <w:rFonts w:ascii="Arial" w:hAnsi="Arial" w:cs="Arial"/>
          <w:sz w:val="22"/>
          <w:szCs w:val="22"/>
        </w:rPr>
        <w:t xml:space="preserve"> years, </w:t>
      </w:r>
      <w:r w:rsidR="00FA316E" w:rsidRPr="00C662ED">
        <w:rPr>
          <w:rFonts w:ascii="Arial" w:hAnsi="Arial" w:cs="Arial"/>
          <w:sz w:val="22"/>
          <w:szCs w:val="22"/>
        </w:rPr>
        <w:t xml:space="preserve">according to </w:t>
      </w:r>
      <w:r w:rsidR="003E1402" w:rsidRPr="00C662ED">
        <w:rPr>
          <w:rFonts w:ascii="Arial" w:hAnsi="Arial" w:cs="Arial"/>
          <w:sz w:val="22"/>
          <w:szCs w:val="22"/>
        </w:rPr>
        <w:t>the</w:t>
      </w:r>
      <w:r w:rsidR="004F44B1" w:rsidRPr="00C662ED">
        <w:rPr>
          <w:rFonts w:ascii="Arial" w:hAnsi="Arial" w:cs="Arial"/>
          <w:sz w:val="22"/>
          <w:szCs w:val="22"/>
        </w:rPr>
        <w:t xml:space="preserve"> </w:t>
      </w:r>
      <w:r w:rsidR="00FA316E" w:rsidRPr="00C662ED">
        <w:rPr>
          <w:rFonts w:ascii="Arial" w:hAnsi="Arial" w:cs="Arial"/>
          <w:sz w:val="22"/>
          <w:szCs w:val="22"/>
        </w:rPr>
        <w:t>applicable national funding procedures, regulations, and requirements as detailed in Rules and Guidelines</w:t>
      </w:r>
      <w:r w:rsidR="000D197B" w:rsidRPr="00C662ED">
        <w:rPr>
          <w:rFonts w:ascii="Arial" w:hAnsi="Arial" w:cs="Arial"/>
          <w:sz w:val="22"/>
          <w:szCs w:val="22"/>
        </w:rPr>
        <w:t xml:space="preserve">. </w:t>
      </w:r>
      <w:r w:rsidR="00B603FA" w:rsidRPr="00C662ED">
        <w:rPr>
          <w:rFonts w:ascii="Arial" w:hAnsi="Arial" w:cs="Arial"/>
          <w:sz w:val="22"/>
          <w:szCs w:val="22"/>
        </w:rPr>
        <w:t xml:space="preserve"> </w:t>
      </w:r>
    </w:p>
    <w:p w14:paraId="71ACEAB5" w14:textId="77777777" w:rsidR="002E785E" w:rsidRPr="002E785E" w:rsidRDefault="002E785E" w:rsidP="002E785E">
      <w:pPr>
        <w:pStyle w:val="af4"/>
        <w:rPr>
          <w:rFonts w:ascii="Arial" w:hAnsi="Arial" w:cs="Arial"/>
          <w:sz w:val="22"/>
          <w:szCs w:val="22"/>
        </w:rPr>
      </w:pPr>
    </w:p>
    <w:p w14:paraId="3EFBD1B4" w14:textId="4B7E7A2F" w:rsidR="00035634" w:rsidRPr="00C97A8A" w:rsidRDefault="00AF3332" w:rsidP="00C97A8A">
      <w:pPr>
        <w:pStyle w:val="af4"/>
        <w:numPr>
          <w:ilvl w:val="1"/>
          <w:numId w:val="1"/>
        </w:numPr>
        <w:ind w:left="720" w:hanging="720"/>
        <w:jc w:val="both"/>
        <w:rPr>
          <w:rFonts w:ascii="Arial" w:hAnsi="Arial" w:cs="Arial"/>
          <w:sz w:val="22"/>
          <w:szCs w:val="22"/>
        </w:rPr>
      </w:pPr>
      <w:r>
        <w:rPr>
          <w:rFonts w:ascii="Arial" w:hAnsi="Arial" w:cs="Arial"/>
          <w:sz w:val="22"/>
          <w:szCs w:val="22"/>
        </w:rPr>
        <w:t>The joint grant call</w:t>
      </w:r>
      <w:r w:rsidR="003579BF" w:rsidRPr="009477F9">
        <w:rPr>
          <w:rFonts w:ascii="Arial" w:hAnsi="Arial" w:cs="Arial"/>
          <w:sz w:val="22"/>
          <w:szCs w:val="22"/>
        </w:rPr>
        <w:t xml:space="preserve"> is open </w:t>
      </w:r>
      <w:r w:rsidR="0017596B" w:rsidRPr="009477F9">
        <w:rPr>
          <w:rFonts w:ascii="Arial" w:hAnsi="Arial" w:cs="Arial"/>
          <w:sz w:val="22"/>
          <w:szCs w:val="22"/>
        </w:rPr>
        <w:t>to</w:t>
      </w:r>
      <w:r w:rsidR="003579BF" w:rsidRPr="009477F9">
        <w:rPr>
          <w:rFonts w:ascii="Arial" w:hAnsi="Arial" w:cs="Arial"/>
          <w:sz w:val="22"/>
          <w:szCs w:val="22"/>
        </w:rPr>
        <w:t xml:space="preserve"> the six (6) Singapore-based Institutes of Higher Learning (IHLs)</w:t>
      </w:r>
      <w:r w:rsidR="003579BF">
        <w:rPr>
          <w:rStyle w:val="af6"/>
          <w:rFonts w:ascii="Arial" w:hAnsi="Arial" w:cs="Arial"/>
          <w:sz w:val="22"/>
          <w:szCs w:val="22"/>
        </w:rPr>
        <w:footnoteReference w:id="2"/>
      </w:r>
      <w:r w:rsidR="003579BF" w:rsidRPr="009477F9">
        <w:rPr>
          <w:rFonts w:ascii="Arial" w:hAnsi="Arial" w:cs="Arial"/>
          <w:sz w:val="22"/>
          <w:szCs w:val="22"/>
        </w:rPr>
        <w:t xml:space="preserve"> and A*STAR Research Institutes</w:t>
      </w:r>
      <w:r w:rsidR="00E23BCB">
        <w:rPr>
          <w:rFonts w:ascii="Arial" w:hAnsi="Arial" w:cs="Arial"/>
          <w:sz w:val="22"/>
          <w:szCs w:val="22"/>
        </w:rPr>
        <w:t xml:space="preserve"> </w:t>
      </w:r>
      <w:r w:rsidR="006017C4">
        <w:rPr>
          <w:rFonts w:ascii="Arial" w:hAnsi="Arial" w:cs="Arial"/>
          <w:sz w:val="22"/>
          <w:szCs w:val="22"/>
        </w:rPr>
        <w:t>in collaboration with</w:t>
      </w:r>
      <w:r w:rsidR="00E23BCB">
        <w:rPr>
          <w:rFonts w:ascii="Arial" w:hAnsi="Arial" w:cs="Arial"/>
          <w:sz w:val="22"/>
          <w:szCs w:val="22"/>
        </w:rPr>
        <w:t xml:space="preserve"> </w:t>
      </w:r>
      <w:r w:rsidR="00B9227D" w:rsidRPr="006F4E4F">
        <w:rPr>
          <w:rFonts w:ascii="Arial" w:hAnsi="Arial" w:cs="Arial"/>
          <w:sz w:val="22"/>
          <w:szCs w:val="22"/>
        </w:rPr>
        <w:t xml:space="preserve">South Korea-based </w:t>
      </w:r>
      <w:r w:rsidR="00F62E0A">
        <w:rPr>
          <w:rFonts w:ascii="Arial" w:hAnsi="Arial" w:cs="Arial"/>
          <w:sz w:val="22"/>
          <w:szCs w:val="22"/>
        </w:rPr>
        <w:t>organization</w:t>
      </w:r>
      <w:r w:rsidR="00D54B87">
        <w:rPr>
          <w:rFonts w:ascii="Arial" w:hAnsi="Arial" w:cs="Arial"/>
          <w:sz w:val="22"/>
          <w:szCs w:val="22"/>
        </w:rPr>
        <w:t xml:space="preserve"> in accordance to IITP’s grant call requirements</w:t>
      </w:r>
      <w:r w:rsidR="003579BF" w:rsidRPr="009477F9">
        <w:rPr>
          <w:rFonts w:ascii="Arial" w:hAnsi="Arial" w:cs="Arial"/>
          <w:sz w:val="22"/>
          <w:szCs w:val="22"/>
        </w:rPr>
        <w:t>. Proposals are invited from multidisciplinary teams and consortia of academics, researchers, scientists, engineers, domain experts, and other professionals.</w:t>
      </w:r>
      <w:r w:rsidR="00217B26" w:rsidRPr="009477F9">
        <w:rPr>
          <w:rFonts w:ascii="Arial" w:hAnsi="Arial" w:cs="Arial"/>
          <w:sz w:val="22"/>
          <w:szCs w:val="22"/>
        </w:rPr>
        <w:t xml:space="preserve"> </w:t>
      </w:r>
    </w:p>
    <w:p w14:paraId="554C04E3" w14:textId="77777777" w:rsidR="003F288C" w:rsidRPr="003F288C" w:rsidRDefault="003F288C" w:rsidP="003F288C">
      <w:pPr>
        <w:pStyle w:val="af4"/>
        <w:rPr>
          <w:rFonts w:ascii="Arial" w:hAnsi="Arial" w:cs="Arial"/>
          <w:sz w:val="22"/>
          <w:szCs w:val="22"/>
        </w:rPr>
      </w:pPr>
    </w:p>
    <w:p w14:paraId="51EDFF66" w14:textId="506658CE" w:rsidR="00D54B87" w:rsidRDefault="00652705" w:rsidP="00187CB5">
      <w:pPr>
        <w:pStyle w:val="af4"/>
        <w:numPr>
          <w:ilvl w:val="1"/>
          <w:numId w:val="1"/>
        </w:numPr>
        <w:ind w:left="720" w:hanging="720"/>
        <w:jc w:val="both"/>
        <w:rPr>
          <w:rFonts w:ascii="Arial" w:hAnsi="Arial" w:cs="Arial"/>
          <w:sz w:val="22"/>
          <w:szCs w:val="22"/>
        </w:rPr>
      </w:pPr>
      <w:r w:rsidRPr="00F75426">
        <w:rPr>
          <w:rFonts w:ascii="Arial" w:hAnsi="Arial" w:cs="Arial"/>
          <w:sz w:val="22"/>
          <w:szCs w:val="22"/>
        </w:rPr>
        <w:t xml:space="preserve">Project proposals </w:t>
      </w:r>
      <w:r w:rsidR="004F4032" w:rsidRPr="00F75426">
        <w:rPr>
          <w:rFonts w:ascii="Arial" w:hAnsi="Arial" w:cs="Arial"/>
          <w:sz w:val="22"/>
          <w:szCs w:val="22"/>
        </w:rPr>
        <w:t xml:space="preserve">(including one proposal written in English submitted to AISG and </w:t>
      </w:r>
      <w:r w:rsidR="008A2A34" w:rsidRPr="00F75426">
        <w:rPr>
          <w:rFonts w:ascii="Arial" w:hAnsi="Arial" w:cs="Arial"/>
          <w:sz w:val="22"/>
          <w:szCs w:val="22"/>
        </w:rPr>
        <w:t xml:space="preserve">one </w:t>
      </w:r>
      <w:r w:rsidR="004F4032" w:rsidRPr="00F75426">
        <w:rPr>
          <w:rFonts w:ascii="Arial" w:hAnsi="Arial" w:cs="Arial"/>
          <w:sz w:val="22"/>
          <w:szCs w:val="22"/>
        </w:rPr>
        <w:t xml:space="preserve">proposal </w:t>
      </w:r>
      <w:r w:rsidR="008A2A34" w:rsidRPr="00F75426">
        <w:rPr>
          <w:rFonts w:ascii="Arial" w:hAnsi="Arial" w:cs="Arial"/>
          <w:sz w:val="22"/>
          <w:szCs w:val="22"/>
        </w:rPr>
        <w:t xml:space="preserve">written in Korean </w:t>
      </w:r>
      <w:r w:rsidR="004F4032" w:rsidRPr="00F75426">
        <w:rPr>
          <w:rFonts w:ascii="Arial" w:hAnsi="Arial" w:cs="Arial"/>
          <w:sz w:val="22"/>
          <w:szCs w:val="22"/>
        </w:rPr>
        <w:t>submitted to IITP) should describe the full scope of the research project to be conducted by the joint research teams from both countries using the project proposal template on their respective application portals and shall be assessed as a single, unified proposal.</w:t>
      </w:r>
    </w:p>
    <w:p w14:paraId="0169B8EC" w14:textId="77777777" w:rsidR="00D54B87" w:rsidRDefault="00D54B87">
      <w:pPr>
        <w:rPr>
          <w:rFonts w:ascii="Arial" w:hAnsi="Arial" w:cs="Arial"/>
          <w:sz w:val="22"/>
          <w:szCs w:val="22"/>
        </w:rPr>
      </w:pPr>
      <w:r>
        <w:rPr>
          <w:rFonts w:ascii="Arial" w:hAnsi="Arial" w:cs="Arial"/>
          <w:sz w:val="22"/>
          <w:szCs w:val="22"/>
        </w:rPr>
        <w:br w:type="page"/>
      </w:r>
    </w:p>
    <w:p w14:paraId="5767A980" w14:textId="72014F6B" w:rsidR="00D9239E" w:rsidRPr="00750BDD" w:rsidRDefault="00D9239E" w:rsidP="00D9239E">
      <w:pPr>
        <w:pStyle w:val="1"/>
        <w:rPr>
          <w:rFonts w:ascii="Arial" w:hAnsi="Arial" w:cs="Arial"/>
        </w:rPr>
      </w:pPr>
      <w:bookmarkStart w:id="2" w:name="_Toc193711767"/>
      <w:r w:rsidRPr="00750BDD">
        <w:rPr>
          <w:rFonts w:ascii="Arial" w:hAnsi="Arial" w:cs="Arial"/>
        </w:rPr>
        <w:lastRenderedPageBreak/>
        <w:t xml:space="preserve">Section 2: About the </w:t>
      </w:r>
      <w:bookmarkStart w:id="3" w:name="Section2"/>
      <w:r w:rsidR="0083596E">
        <w:rPr>
          <w:rFonts w:ascii="Arial" w:hAnsi="Arial" w:cs="Arial"/>
        </w:rPr>
        <w:t>Joint Grant Call</w:t>
      </w:r>
      <w:bookmarkEnd w:id="2"/>
    </w:p>
    <w:p w14:paraId="3EEE62D0" w14:textId="7278D85A" w:rsidR="00DB0A7D" w:rsidRPr="00750BDD" w:rsidRDefault="000C03A9" w:rsidP="00DB0A7D">
      <w:pPr>
        <w:pStyle w:val="2"/>
        <w:rPr>
          <w:rFonts w:ascii="Arial" w:hAnsi="Arial" w:cs="Arial"/>
        </w:rPr>
      </w:pPr>
      <w:bookmarkStart w:id="4" w:name="_Toc193711768"/>
      <w:bookmarkEnd w:id="3"/>
      <w:r>
        <w:rPr>
          <w:rFonts w:ascii="Arial" w:hAnsi="Arial" w:cs="Arial"/>
        </w:rPr>
        <w:t>Research Topic</w:t>
      </w:r>
      <w:bookmarkEnd w:id="4"/>
    </w:p>
    <w:p w14:paraId="6895D88D" w14:textId="0B7F5E4C" w:rsidR="00F23F39" w:rsidRDefault="00247BF6">
      <w:pPr>
        <w:pStyle w:val="af4"/>
        <w:numPr>
          <w:ilvl w:val="1"/>
          <w:numId w:val="2"/>
        </w:numPr>
        <w:ind w:left="720" w:hanging="720"/>
        <w:jc w:val="both"/>
        <w:rPr>
          <w:rFonts w:ascii="Arial" w:hAnsi="Arial" w:cs="Arial"/>
          <w:sz w:val="22"/>
          <w:szCs w:val="22"/>
        </w:rPr>
      </w:pPr>
      <w:r>
        <w:rPr>
          <w:rFonts w:ascii="Arial" w:hAnsi="Arial" w:cs="Arial"/>
          <w:sz w:val="22"/>
          <w:szCs w:val="22"/>
        </w:rPr>
        <w:t xml:space="preserve">The </w:t>
      </w:r>
      <w:r w:rsidR="00264445">
        <w:rPr>
          <w:rFonts w:ascii="Arial" w:hAnsi="Arial" w:cs="Arial"/>
          <w:sz w:val="22"/>
          <w:szCs w:val="22"/>
        </w:rPr>
        <w:t>joint</w:t>
      </w:r>
      <w:r w:rsidR="003A53BD">
        <w:rPr>
          <w:rFonts w:ascii="Arial" w:hAnsi="Arial" w:cs="Arial"/>
          <w:sz w:val="22"/>
          <w:szCs w:val="22"/>
        </w:rPr>
        <w:t xml:space="preserve"> grant </w:t>
      </w:r>
      <w:r w:rsidR="00264445">
        <w:rPr>
          <w:rFonts w:ascii="Arial" w:hAnsi="Arial" w:cs="Arial"/>
          <w:sz w:val="22"/>
          <w:szCs w:val="22"/>
        </w:rPr>
        <w:t xml:space="preserve">call </w:t>
      </w:r>
      <w:r>
        <w:rPr>
          <w:rFonts w:ascii="Arial" w:hAnsi="Arial" w:cs="Arial"/>
          <w:sz w:val="22"/>
          <w:szCs w:val="22"/>
        </w:rPr>
        <w:t xml:space="preserve">is to support </w:t>
      </w:r>
      <w:r w:rsidR="000B4B65" w:rsidRPr="000B4B65">
        <w:rPr>
          <w:rFonts w:ascii="Arial" w:hAnsi="Arial" w:cs="Arial"/>
          <w:b/>
          <w:bCs/>
          <w:sz w:val="22"/>
          <w:szCs w:val="22"/>
        </w:rPr>
        <w:t>R</w:t>
      </w:r>
      <w:r w:rsidRPr="000B4B65">
        <w:rPr>
          <w:rFonts w:ascii="Arial" w:hAnsi="Arial" w:cs="Arial"/>
          <w:b/>
          <w:bCs/>
          <w:sz w:val="22"/>
          <w:szCs w:val="22"/>
        </w:rPr>
        <w:t>esearch for</w:t>
      </w:r>
      <w:r>
        <w:rPr>
          <w:rFonts w:ascii="Arial" w:hAnsi="Arial" w:cs="Arial"/>
          <w:sz w:val="22"/>
          <w:szCs w:val="22"/>
        </w:rPr>
        <w:t xml:space="preserve"> </w:t>
      </w:r>
      <w:r w:rsidR="00732E04">
        <w:rPr>
          <w:rFonts w:ascii="Arial" w:hAnsi="Arial" w:cs="Arial"/>
          <w:b/>
          <w:bCs/>
          <w:sz w:val="22"/>
          <w:szCs w:val="22"/>
        </w:rPr>
        <w:t xml:space="preserve">High Real-World Accuracy </w:t>
      </w:r>
      <w:proofErr w:type="spellStart"/>
      <w:r w:rsidR="00732E04">
        <w:rPr>
          <w:rFonts w:ascii="Arial" w:hAnsi="Arial" w:cs="Arial"/>
          <w:b/>
          <w:bCs/>
          <w:sz w:val="22"/>
          <w:szCs w:val="22"/>
        </w:rPr>
        <w:t>Deepfake</w:t>
      </w:r>
      <w:proofErr w:type="spellEnd"/>
      <w:r w:rsidR="00732E04">
        <w:rPr>
          <w:rFonts w:ascii="Arial" w:hAnsi="Arial" w:cs="Arial"/>
          <w:b/>
          <w:bCs/>
          <w:sz w:val="22"/>
          <w:szCs w:val="22"/>
        </w:rPr>
        <w:t xml:space="preserve"> Detection. </w:t>
      </w:r>
    </w:p>
    <w:p w14:paraId="020C2A19" w14:textId="77777777" w:rsidR="00345B84" w:rsidRDefault="00345B84" w:rsidP="00345B84">
      <w:pPr>
        <w:pStyle w:val="af4"/>
        <w:jc w:val="both"/>
        <w:rPr>
          <w:rFonts w:ascii="Arial" w:hAnsi="Arial" w:cs="Arial"/>
          <w:sz w:val="22"/>
          <w:szCs w:val="22"/>
        </w:rPr>
      </w:pPr>
    </w:p>
    <w:p w14:paraId="4BE62042" w14:textId="5C3F6E77" w:rsidR="00732E04" w:rsidRDefault="00732E04" w:rsidP="00732E04">
      <w:pPr>
        <w:pStyle w:val="af4"/>
        <w:numPr>
          <w:ilvl w:val="1"/>
          <w:numId w:val="2"/>
        </w:numPr>
        <w:ind w:left="720" w:hanging="720"/>
        <w:jc w:val="both"/>
        <w:rPr>
          <w:rFonts w:ascii="Arial" w:hAnsi="Arial" w:cs="Arial"/>
          <w:sz w:val="22"/>
          <w:szCs w:val="22"/>
        </w:rPr>
      </w:pPr>
      <w:proofErr w:type="spellStart"/>
      <w:r w:rsidRPr="00732E04">
        <w:rPr>
          <w:rFonts w:ascii="Arial" w:hAnsi="Arial" w:cs="Arial"/>
          <w:sz w:val="22"/>
          <w:szCs w:val="22"/>
        </w:rPr>
        <w:t>Deepfake</w:t>
      </w:r>
      <w:proofErr w:type="spellEnd"/>
      <w:r w:rsidRPr="00732E04">
        <w:rPr>
          <w:rFonts w:ascii="Arial" w:hAnsi="Arial" w:cs="Arial"/>
          <w:sz w:val="22"/>
          <w:szCs w:val="22"/>
        </w:rPr>
        <w:t xml:space="preserve"> technology creates realistic fake media, which can be misused for spreading false information, fraud, and identity theft. While it has useful applications, its risks to privacy and trust are growing. As AI models improve, detecting </w:t>
      </w:r>
      <w:proofErr w:type="spellStart"/>
      <w:r w:rsidRPr="00732E04">
        <w:rPr>
          <w:rFonts w:ascii="Arial" w:hAnsi="Arial" w:cs="Arial"/>
          <w:sz w:val="22"/>
          <w:szCs w:val="22"/>
        </w:rPr>
        <w:t>deepfakes</w:t>
      </w:r>
      <w:proofErr w:type="spellEnd"/>
      <w:r w:rsidRPr="00732E04">
        <w:rPr>
          <w:rFonts w:ascii="Arial" w:hAnsi="Arial" w:cs="Arial"/>
          <w:sz w:val="22"/>
          <w:szCs w:val="22"/>
        </w:rPr>
        <w:t xml:space="preserve"> becomes more important to prevent harm and misinformation. Strong detection tools are needed to keep digital content safe.</w:t>
      </w:r>
    </w:p>
    <w:p w14:paraId="09B12449" w14:textId="77777777" w:rsidR="00732E04" w:rsidRPr="00732E04" w:rsidRDefault="00732E04" w:rsidP="00732E04">
      <w:pPr>
        <w:pStyle w:val="af4"/>
        <w:rPr>
          <w:rFonts w:ascii="Arial" w:hAnsi="Arial" w:cs="Arial"/>
          <w:sz w:val="22"/>
          <w:szCs w:val="22"/>
        </w:rPr>
      </w:pPr>
    </w:p>
    <w:p w14:paraId="46F6D7B4" w14:textId="77777777" w:rsidR="00732E04" w:rsidRPr="00732E04" w:rsidRDefault="00732E04" w:rsidP="00732E04">
      <w:pPr>
        <w:pStyle w:val="af4"/>
        <w:numPr>
          <w:ilvl w:val="1"/>
          <w:numId w:val="2"/>
        </w:numPr>
        <w:ind w:left="720" w:hanging="720"/>
        <w:jc w:val="both"/>
        <w:rPr>
          <w:rFonts w:ascii="Arial" w:hAnsi="Arial" w:cs="Arial"/>
          <w:sz w:val="22"/>
          <w:szCs w:val="22"/>
        </w:rPr>
      </w:pPr>
      <w:r w:rsidRPr="00732E04">
        <w:rPr>
          <w:rFonts w:ascii="Arial" w:hAnsi="Arial" w:cs="Arial"/>
          <w:sz w:val="22"/>
          <w:szCs w:val="22"/>
        </w:rPr>
        <w:t xml:space="preserve">This joint grant call focuses on developing improved detection methods capable of counteracting evolving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threats, enabling users to detect manipulated and/or AI generated content that understands different linguistic, socio-cultural, and environmental characteristics. </w:t>
      </w:r>
    </w:p>
    <w:p w14:paraId="472D302D" w14:textId="69138A09" w:rsidR="00345B84" w:rsidRPr="00345B84" w:rsidRDefault="00345B84" w:rsidP="00345B84">
      <w:pPr>
        <w:pStyle w:val="af4"/>
        <w:jc w:val="both"/>
        <w:rPr>
          <w:rFonts w:ascii="Arial" w:hAnsi="Arial" w:cs="Arial"/>
          <w:sz w:val="22"/>
          <w:szCs w:val="22"/>
        </w:rPr>
      </w:pPr>
    </w:p>
    <w:p w14:paraId="70E498F9" w14:textId="1B0346E4" w:rsidR="000662A6" w:rsidRDefault="006222C0">
      <w:pPr>
        <w:pStyle w:val="af4"/>
        <w:numPr>
          <w:ilvl w:val="1"/>
          <w:numId w:val="2"/>
        </w:numPr>
        <w:ind w:left="720" w:hanging="720"/>
        <w:jc w:val="both"/>
        <w:rPr>
          <w:rFonts w:ascii="Arial" w:hAnsi="Arial" w:cs="Arial"/>
          <w:sz w:val="22"/>
          <w:szCs w:val="22"/>
        </w:rPr>
      </w:pPr>
      <w:r>
        <w:rPr>
          <w:rFonts w:ascii="Arial" w:hAnsi="Arial" w:cs="Arial"/>
          <w:sz w:val="22"/>
          <w:szCs w:val="22"/>
        </w:rPr>
        <w:t xml:space="preserve">The research </w:t>
      </w:r>
      <w:r w:rsidR="00D01379">
        <w:rPr>
          <w:rFonts w:ascii="Arial" w:hAnsi="Arial" w:cs="Arial"/>
          <w:sz w:val="22"/>
          <w:szCs w:val="22"/>
        </w:rPr>
        <w:t>should encompass</w:t>
      </w:r>
      <w:r>
        <w:rPr>
          <w:rFonts w:ascii="Arial" w:hAnsi="Arial" w:cs="Arial"/>
          <w:sz w:val="22"/>
          <w:szCs w:val="22"/>
        </w:rPr>
        <w:t xml:space="preserve"> (but </w:t>
      </w:r>
      <w:r w:rsidR="00D01379">
        <w:rPr>
          <w:rFonts w:ascii="Arial" w:hAnsi="Arial" w:cs="Arial"/>
          <w:sz w:val="22"/>
          <w:szCs w:val="22"/>
        </w:rPr>
        <w:t xml:space="preserve">is </w:t>
      </w:r>
      <w:r>
        <w:rPr>
          <w:rFonts w:ascii="Arial" w:hAnsi="Arial" w:cs="Arial"/>
          <w:sz w:val="22"/>
          <w:szCs w:val="22"/>
        </w:rPr>
        <w:t>not limited to):</w:t>
      </w:r>
    </w:p>
    <w:p w14:paraId="0B881EEF" w14:textId="1B461AF4" w:rsidR="00732E04" w:rsidRPr="00732E04" w:rsidRDefault="00732E04" w:rsidP="00732E04">
      <w:pPr>
        <w:pStyle w:val="af4"/>
        <w:numPr>
          <w:ilvl w:val="0"/>
          <w:numId w:val="34"/>
        </w:numPr>
        <w:jc w:val="both"/>
        <w:rPr>
          <w:rFonts w:ascii="Arial" w:hAnsi="Arial" w:cs="Arial"/>
          <w:sz w:val="22"/>
          <w:szCs w:val="22"/>
        </w:rPr>
      </w:pPr>
      <w:r w:rsidRPr="00732E04">
        <w:rPr>
          <w:rFonts w:ascii="Arial" w:hAnsi="Arial" w:cs="Arial"/>
          <w:sz w:val="22"/>
          <w:szCs w:val="22"/>
        </w:rPr>
        <w:t xml:space="preserve">Research and development of novel, high-accuracy, scalable, multimodal AI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detection technology that identifies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manipulation in</w:t>
      </w:r>
      <w:r w:rsidRPr="00732E04">
        <w:rPr>
          <w:rFonts w:ascii="Arial" w:hAnsi="Arial" w:cs="Arial"/>
          <w:color w:val="ED7D31" w:themeColor="accent2"/>
          <w:sz w:val="22"/>
          <w:szCs w:val="22"/>
        </w:rPr>
        <w:t xml:space="preserve"> </w:t>
      </w:r>
      <w:r w:rsidRPr="00732E04">
        <w:rPr>
          <w:rFonts w:ascii="Arial" w:hAnsi="Arial" w:cs="Arial"/>
          <w:b/>
          <w:bCs/>
          <w:color w:val="ED7D31" w:themeColor="accent2"/>
          <w:sz w:val="22"/>
          <w:szCs w:val="22"/>
        </w:rPr>
        <w:t xml:space="preserve">video, voice and text </w:t>
      </w:r>
      <w:r w:rsidRPr="00A73CE7">
        <w:rPr>
          <w:rFonts w:ascii="Arial" w:hAnsi="Arial" w:cs="Arial"/>
          <w:sz w:val="22"/>
          <w:szCs w:val="22"/>
        </w:rPr>
        <w:t>inputs</w:t>
      </w:r>
      <w:r w:rsidRPr="00732E04">
        <w:rPr>
          <w:rFonts w:ascii="Arial" w:hAnsi="Arial" w:cs="Arial"/>
          <w:sz w:val="22"/>
          <w:szCs w:val="22"/>
        </w:rPr>
        <w:t xml:space="preserve">, and provides </w:t>
      </w:r>
      <w:r w:rsidRPr="00732E04">
        <w:rPr>
          <w:rFonts w:ascii="Arial" w:hAnsi="Arial" w:cs="Arial"/>
          <w:b/>
          <w:bCs/>
          <w:color w:val="ED7D31" w:themeColor="accent2"/>
          <w:sz w:val="22"/>
          <w:szCs w:val="22"/>
        </w:rPr>
        <w:t>intuitive explanations</w:t>
      </w:r>
      <w:r w:rsidRPr="00732E04">
        <w:rPr>
          <w:rFonts w:ascii="Arial" w:hAnsi="Arial" w:cs="Arial"/>
          <w:color w:val="ED7D31" w:themeColor="accent2"/>
          <w:sz w:val="22"/>
          <w:szCs w:val="22"/>
        </w:rPr>
        <w:t xml:space="preserve"> </w:t>
      </w:r>
      <w:r w:rsidRPr="00732E04">
        <w:rPr>
          <w:rFonts w:ascii="Arial" w:hAnsi="Arial" w:cs="Arial"/>
          <w:sz w:val="22"/>
          <w:szCs w:val="22"/>
        </w:rPr>
        <w:t>of authenticity using bounding boxes, captions, confidence scores etc. to help users easily understand the manipulat</w:t>
      </w:r>
      <w:r w:rsidR="00A73CE7">
        <w:rPr>
          <w:rFonts w:ascii="Arial" w:hAnsi="Arial" w:cs="Arial"/>
          <w:sz w:val="22"/>
          <w:szCs w:val="22"/>
        </w:rPr>
        <w:t>ed</w:t>
      </w:r>
      <w:r w:rsidRPr="00732E04">
        <w:rPr>
          <w:rFonts w:ascii="Arial" w:hAnsi="Arial" w:cs="Arial"/>
          <w:sz w:val="22"/>
          <w:szCs w:val="22"/>
        </w:rPr>
        <w:t xml:space="preserve"> parts. </w:t>
      </w:r>
    </w:p>
    <w:p w14:paraId="00176D74" w14:textId="6C4DDD64" w:rsidR="00732E04" w:rsidRPr="00732E04" w:rsidRDefault="00732E04" w:rsidP="00732E04">
      <w:pPr>
        <w:pStyle w:val="af4"/>
        <w:numPr>
          <w:ilvl w:val="0"/>
          <w:numId w:val="34"/>
        </w:numPr>
        <w:jc w:val="both"/>
        <w:rPr>
          <w:rFonts w:ascii="Arial" w:hAnsi="Arial" w:cs="Arial"/>
          <w:sz w:val="22"/>
          <w:szCs w:val="22"/>
        </w:rPr>
      </w:pPr>
      <w:r w:rsidRPr="00732E04">
        <w:rPr>
          <w:rFonts w:ascii="Arial" w:hAnsi="Arial" w:cs="Arial"/>
          <w:sz w:val="22"/>
          <w:szCs w:val="22"/>
        </w:rPr>
        <w:t xml:space="preserve">Application of the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detection technolog</w:t>
      </w:r>
      <w:r w:rsidR="00A73CE7">
        <w:rPr>
          <w:rFonts w:ascii="Arial" w:hAnsi="Arial" w:cs="Arial"/>
          <w:sz w:val="22"/>
          <w:szCs w:val="22"/>
        </w:rPr>
        <w:t>ies</w:t>
      </w:r>
      <w:r w:rsidRPr="00732E04">
        <w:rPr>
          <w:rFonts w:ascii="Arial" w:hAnsi="Arial" w:cs="Arial"/>
          <w:sz w:val="22"/>
          <w:szCs w:val="22"/>
        </w:rPr>
        <w:t xml:space="preserve"> to at least </w:t>
      </w:r>
      <w:r w:rsidRPr="00732E04">
        <w:rPr>
          <w:rFonts w:ascii="Arial" w:hAnsi="Arial" w:cs="Arial"/>
          <w:b/>
          <w:bCs/>
          <w:color w:val="ED7D31" w:themeColor="accent2"/>
          <w:sz w:val="22"/>
          <w:szCs w:val="22"/>
        </w:rPr>
        <w:t>3 distinctly different industry use cases</w:t>
      </w:r>
      <w:r w:rsidRPr="00732E04">
        <w:rPr>
          <w:rFonts w:ascii="Arial" w:hAnsi="Arial" w:cs="Arial"/>
          <w:sz w:val="22"/>
          <w:szCs w:val="22"/>
        </w:rPr>
        <w:t xml:space="preserve"> (e.g., social media, news outlets, voice biometrics etc.) relevant to Singapore and/or South Korea context, with each application supported by at least one or more industry and/or agency partners from each country committed to using and/or commercializing the technology.</w:t>
      </w:r>
    </w:p>
    <w:p w14:paraId="1DCE9837" w14:textId="77777777" w:rsidR="00732E04" w:rsidRPr="00732E04" w:rsidRDefault="00732E04" w:rsidP="00732E04">
      <w:pPr>
        <w:pStyle w:val="af4"/>
        <w:numPr>
          <w:ilvl w:val="0"/>
          <w:numId w:val="34"/>
        </w:numPr>
        <w:jc w:val="both"/>
        <w:rPr>
          <w:rFonts w:ascii="Arial" w:hAnsi="Arial" w:cs="Arial"/>
          <w:sz w:val="22"/>
          <w:szCs w:val="22"/>
        </w:rPr>
      </w:pPr>
      <w:r w:rsidRPr="00732E04">
        <w:rPr>
          <w:rFonts w:ascii="Arial" w:hAnsi="Arial" w:cs="Arial"/>
          <w:sz w:val="22"/>
          <w:szCs w:val="22"/>
        </w:rPr>
        <w:t xml:space="preserve">Jointly </w:t>
      </w:r>
      <w:r w:rsidRPr="00732E04">
        <w:rPr>
          <w:rFonts w:ascii="Arial" w:hAnsi="Arial" w:cs="Arial"/>
          <w:b/>
          <w:bCs/>
          <w:color w:val="ED7D31" w:themeColor="accent2"/>
          <w:sz w:val="22"/>
          <w:szCs w:val="22"/>
        </w:rPr>
        <w:t>building large-scale datasets</w:t>
      </w:r>
      <w:r w:rsidRPr="00732E04">
        <w:rPr>
          <w:rFonts w:ascii="Arial" w:hAnsi="Arial" w:cs="Arial"/>
          <w:color w:val="ED7D31" w:themeColor="accent2"/>
          <w:sz w:val="22"/>
          <w:szCs w:val="22"/>
        </w:rPr>
        <w:t xml:space="preserve"> </w:t>
      </w:r>
      <w:r w:rsidRPr="00732E04">
        <w:rPr>
          <w:rFonts w:ascii="Arial" w:hAnsi="Arial" w:cs="Arial"/>
          <w:sz w:val="22"/>
          <w:szCs w:val="22"/>
        </w:rPr>
        <w:t xml:space="preserve">with national languages, dialects, and socio-cultural and regional environmental characteristics, as well as developing the required data pipelines to train and maintain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detection model(s).</w:t>
      </w:r>
    </w:p>
    <w:p w14:paraId="19B23BBE" w14:textId="05DFB73F" w:rsidR="00732E04" w:rsidRPr="00732E04" w:rsidRDefault="00732E04" w:rsidP="00732E04">
      <w:pPr>
        <w:pStyle w:val="af4"/>
        <w:numPr>
          <w:ilvl w:val="0"/>
          <w:numId w:val="34"/>
        </w:numPr>
        <w:jc w:val="both"/>
        <w:rPr>
          <w:rFonts w:ascii="Arial" w:hAnsi="Arial" w:cs="Arial"/>
          <w:sz w:val="22"/>
          <w:szCs w:val="22"/>
        </w:rPr>
      </w:pPr>
      <w:r w:rsidRPr="00732E04">
        <w:rPr>
          <w:rFonts w:ascii="Arial" w:hAnsi="Arial" w:cs="Arial"/>
          <w:sz w:val="22"/>
          <w:szCs w:val="22"/>
        </w:rPr>
        <w:t xml:space="preserve">Benchmarking and validation of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detection technology with prevailing state-of-the-art generative AI models, as well as with </w:t>
      </w:r>
      <w:r w:rsidRPr="00732E04">
        <w:rPr>
          <w:rFonts w:ascii="Arial" w:hAnsi="Arial" w:cs="Arial"/>
          <w:b/>
          <w:bCs/>
          <w:color w:val="ED7D31" w:themeColor="accent2"/>
          <w:sz w:val="22"/>
          <w:szCs w:val="22"/>
        </w:rPr>
        <w:t>industry datasets</w:t>
      </w:r>
      <w:r w:rsidRPr="00732E04">
        <w:rPr>
          <w:rFonts w:ascii="Arial" w:hAnsi="Arial" w:cs="Arial"/>
          <w:sz w:val="22"/>
          <w:szCs w:val="22"/>
        </w:rPr>
        <w:t xml:space="preserve"> relevant to the application use case proposed by the research team. </w:t>
      </w:r>
    </w:p>
    <w:p w14:paraId="65AAAD41" w14:textId="77777777" w:rsidR="00732E04" w:rsidRPr="00732E04" w:rsidRDefault="00732E04" w:rsidP="00732E04">
      <w:pPr>
        <w:pStyle w:val="af4"/>
        <w:numPr>
          <w:ilvl w:val="0"/>
          <w:numId w:val="34"/>
        </w:numPr>
        <w:jc w:val="both"/>
        <w:rPr>
          <w:rFonts w:ascii="Arial" w:hAnsi="Arial" w:cs="Arial"/>
          <w:sz w:val="22"/>
          <w:szCs w:val="22"/>
        </w:rPr>
      </w:pPr>
      <w:r w:rsidRPr="00732E04">
        <w:rPr>
          <w:rFonts w:ascii="Arial" w:hAnsi="Arial" w:cs="Arial"/>
          <w:sz w:val="22"/>
          <w:szCs w:val="22"/>
        </w:rPr>
        <w:t xml:space="preserve">Deriving requirements, designing and implementing architecture, functionality, and interfaces for a global common platform for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detection</w:t>
      </w:r>
    </w:p>
    <w:p w14:paraId="5FC59085" w14:textId="77777777" w:rsidR="00732E04" w:rsidRPr="00732E04" w:rsidRDefault="00732E04" w:rsidP="00732E04">
      <w:pPr>
        <w:pStyle w:val="af4"/>
        <w:numPr>
          <w:ilvl w:val="0"/>
          <w:numId w:val="34"/>
        </w:numPr>
        <w:jc w:val="both"/>
        <w:rPr>
          <w:rFonts w:ascii="Arial" w:hAnsi="Arial" w:cs="Arial"/>
          <w:sz w:val="22"/>
          <w:szCs w:val="22"/>
        </w:rPr>
      </w:pPr>
      <w:r w:rsidRPr="00732E04">
        <w:rPr>
          <w:rFonts w:ascii="Arial" w:hAnsi="Arial" w:cs="Arial"/>
          <w:sz w:val="22"/>
          <w:szCs w:val="22"/>
        </w:rPr>
        <w:t xml:space="preserve">Prototyping a </w:t>
      </w:r>
      <w:r w:rsidRPr="00732E04">
        <w:rPr>
          <w:rFonts w:ascii="Arial" w:hAnsi="Arial" w:cs="Arial"/>
          <w:b/>
          <w:bCs/>
          <w:color w:val="ED7D31" w:themeColor="accent2"/>
          <w:sz w:val="22"/>
          <w:szCs w:val="22"/>
        </w:rPr>
        <w:t>cloud-based open global common platform</w:t>
      </w:r>
      <w:r w:rsidRPr="00732E04">
        <w:rPr>
          <w:rFonts w:ascii="Arial" w:hAnsi="Arial" w:cs="Arial"/>
          <w:sz w:val="22"/>
          <w:szCs w:val="22"/>
        </w:rPr>
        <w:t xml:space="preserve"> for </w:t>
      </w:r>
      <w:proofErr w:type="spellStart"/>
      <w:r w:rsidRPr="00732E04">
        <w:rPr>
          <w:rFonts w:ascii="Arial" w:hAnsi="Arial" w:cs="Arial"/>
          <w:sz w:val="22"/>
          <w:szCs w:val="22"/>
        </w:rPr>
        <w:t>deepfake</w:t>
      </w:r>
      <w:proofErr w:type="spellEnd"/>
      <w:r w:rsidRPr="00732E04">
        <w:rPr>
          <w:rFonts w:ascii="Arial" w:hAnsi="Arial" w:cs="Arial"/>
          <w:sz w:val="22"/>
          <w:szCs w:val="22"/>
        </w:rPr>
        <w:t xml:space="preserve"> detection that can be jointly used by multiple countries</w:t>
      </w:r>
    </w:p>
    <w:p w14:paraId="669ACE69" w14:textId="77777777" w:rsidR="00B75BF3" w:rsidRPr="00B75BF3" w:rsidRDefault="00B75BF3" w:rsidP="00B75BF3">
      <w:pPr>
        <w:pStyle w:val="af4"/>
        <w:ind w:left="993"/>
        <w:jc w:val="both"/>
        <w:rPr>
          <w:rFonts w:ascii="Arial" w:hAnsi="Arial" w:cs="Arial"/>
          <w:sz w:val="22"/>
          <w:szCs w:val="22"/>
        </w:rPr>
      </w:pPr>
    </w:p>
    <w:p w14:paraId="7910639B" w14:textId="7C8D4992" w:rsidR="00B75BF3" w:rsidRPr="00C662ED" w:rsidRDefault="00B75BF3">
      <w:pPr>
        <w:pStyle w:val="af4"/>
        <w:numPr>
          <w:ilvl w:val="1"/>
          <w:numId w:val="2"/>
        </w:numPr>
        <w:ind w:left="720" w:hanging="720"/>
        <w:jc w:val="both"/>
        <w:rPr>
          <w:rFonts w:ascii="Arial" w:hAnsi="Arial" w:cs="Arial"/>
          <w:sz w:val="22"/>
          <w:szCs w:val="22"/>
        </w:rPr>
      </w:pPr>
      <w:r w:rsidRPr="00C662ED">
        <w:rPr>
          <w:rFonts w:ascii="Arial" w:hAnsi="Arial" w:cs="Arial"/>
          <w:sz w:val="22"/>
          <w:szCs w:val="22"/>
        </w:rPr>
        <w:lastRenderedPageBreak/>
        <w:t xml:space="preserve">The </w:t>
      </w:r>
      <w:r w:rsidR="00C011DD" w:rsidRPr="00C662ED">
        <w:rPr>
          <w:rFonts w:ascii="Arial" w:hAnsi="Arial" w:cs="Arial"/>
          <w:sz w:val="22"/>
          <w:szCs w:val="22"/>
        </w:rPr>
        <w:t xml:space="preserve">baseline </w:t>
      </w:r>
      <w:r w:rsidRPr="00C662ED">
        <w:rPr>
          <w:rFonts w:ascii="Arial" w:hAnsi="Arial" w:cs="Arial"/>
          <w:sz w:val="22"/>
          <w:szCs w:val="22"/>
        </w:rPr>
        <w:t>technology readiness level (TRL)</w:t>
      </w:r>
      <w:r w:rsidR="00313C84" w:rsidRPr="00C662ED">
        <w:rPr>
          <w:rStyle w:val="af6"/>
          <w:rFonts w:ascii="Arial" w:hAnsi="Arial" w:cs="Arial"/>
          <w:sz w:val="22"/>
          <w:szCs w:val="22"/>
        </w:rPr>
        <w:footnoteReference w:id="3"/>
      </w:r>
      <w:r w:rsidRPr="00C662ED">
        <w:rPr>
          <w:rFonts w:ascii="Arial" w:hAnsi="Arial" w:cs="Arial"/>
          <w:sz w:val="22"/>
          <w:szCs w:val="22"/>
        </w:rPr>
        <w:t xml:space="preserve"> is </w:t>
      </w:r>
      <w:r w:rsidR="00C011DD" w:rsidRPr="00C662ED">
        <w:rPr>
          <w:rFonts w:ascii="Arial" w:hAnsi="Arial" w:cs="Arial"/>
          <w:sz w:val="22"/>
          <w:szCs w:val="22"/>
        </w:rPr>
        <w:t xml:space="preserve">expected to be </w:t>
      </w:r>
      <w:r w:rsidRPr="00C662ED">
        <w:rPr>
          <w:rFonts w:ascii="Arial" w:hAnsi="Arial" w:cs="Arial"/>
          <w:sz w:val="22"/>
          <w:szCs w:val="22"/>
        </w:rPr>
        <w:t>4</w:t>
      </w:r>
      <w:r w:rsidR="00C011DD" w:rsidRPr="00C662ED">
        <w:rPr>
          <w:rFonts w:ascii="Arial" w:hAnsi="Arial" w:cs="Arial"/>
          <w:sz w:val="22"/>
          <w:szCs w:val="22"/>
        </w:rPr>
        <w:t xml:space="preserve">, and the target TRL by the end of the project is </w:t>
      </w:r>
      <w:r w:rsidR="0055533F" w:rsidRPr="00C662ED">
        <w:rPr>
          <w:rFonts w:ascii="Arial" w:hAnsi="Arial" w:cs="Arial"/>
          <w:sz w:val="22"/>
          <w:szCs w:val="22"/>
        </w:rPr>
        <w:t xml:space="preserve">no </w:t>
      </w:r>
      <w:r w:rsidR="00696493" w:rsidRPr="00C662ED">
        <w:rPr>
          <w:rFonts w:ascii="Arial" w:hAnsi="Arial" w:cs="Arial"/>
          <w:sz w:val="22"/>
          <w:szCs w:val="22"/>
        </w:rPr>
        <w:t>lower</w:t>
      </w:r>
      <w:r w:rsidR="0055533F" w:rsidRPr="00C662ED">
        <w:rPr>
          <w:rFonts w:ascii="Arial" w:hAnsi="Arial" w:cs="Arial"/>
          <w:sz w:val="22"/>
          <w:szCs w:val="22"/>
        </w:rPr>
        <w:t xml:space="preserve"> than</w:t>
      </w:r>
      <w:r w:rsidR="006972BC" w:rsidRPr="00C662ED">
        <w:rPr>
          <w:rFonts w:ascii="Arial" w:hAnsi="Arial" w:cs="Arial"/>
          <w:sz w:val="22"/>
          <w:szCs w:val="22"/>
        </w:rPr>
        <w:t xml:space="preserve"> </w:t>
      </w:r>
      <w:r w:rsidRPr="00C662ED">
        <w:rPr>
          <w:rFonts w:ascii="Arial" w:hAnsi="Arial" w:cs="Arial"/>
          <w:sz w:val="22"/>
          <w:szCs w:val="22"/>
        </w:rPr>
        <w:t>6.</w:t>
      </w:r>
    </w:p>
    <w:p w14:paraId="02F818AE" w14:textId="063D041D" w:rsidR="008920EF" w:rsidRPr="00C15A87" w:rsidRDefault="00823F1E" w:rsidP="008920EF">
      <w:pPr>
        <w:pStyle w:val="2"/>
        <w:rPr>
          <w:rFonts w:ascii="Arial" w:hAnsi="Arial" w:cs="Arial"/>
        </w:rPr>
      </w:pPr>
      <w:bookmarkStart w:id="5" w:name="_Toc193711769"/>
      <w:r>
        <w:rPr>
          <w:rFonts w:ascii="Arial" w:hAnsi="Arial" w:cs="Arial"/>
        </w:rPr>
        <w:t>Mode of Cooperation</w:t>
      </w:r>
      <w:bookmarkEnd w:id="5"/>
    </w:p>
    <w:p w14:paraId="02D774A6" w14:textId="622598D4" w:rsidR="008920EF" w:rsidRDefault="008920EF">
      <w:pPr>
        <w:pStyle w:val="af4"/>
        <w:numPr>
          <w:ilvl w:val="1"/>
          <w:numId w:val="2"/>
        </w:numPr>
        <w:ind w:left="720" w:hanging="720"/>
        <w:jc w:val="both"/>
        <w:rPr>
          <w:rFonts w:ascii="Arial" w:hAnsi="Arial" w:cs="Arial"/>
          <w:sz w:val="22"/>
          <w:szCs w:val="22"/>
        </w:rPr>
      </w:pPr>
      <w:r w:rsidRPr="00C15A87">
        <w:rPr>
          <w:rFonts w:ascii="Arial" w:hAnsi="Arial" w:cs="Arial"/>
          <w:sz w:val="22"/>
          <w:szCs w:val="22"/>
        </w:rPr>
        <w:t xml:space="preserve">Cooperation </w:t>
      </w:r>
      <w:r>
        <w:rPr>
          <w:rFonts w:ascii="Arial" w:hAnsi="Arial" w:cs="Arial"/>
          <w:sz w:val="22"/>
          <w:szCs w:val="22"/>
        </w:rPr>
        <w:t xml:space="preserve">between the two countries </w:t>
      </w:r>
      <w:r w:rsidRPr="00C15A87">
        <w:rPr>
          <w:rFonts w:ascii="Arial" w:hAnsi="Arial" w:cs="Arial"/>
          <w:sz w:val="22"/>
          <w:szCs w:val="22"/>
        </w:rPr>
        <w:t xml:space="preserve">will take the form of planning and performing joint research as well as conducting mutual visits between laboratories for the purpose of facilitating the research. Cooperation may also take the form of: </w:t>
      </w:r>
    </w:p>
    <w:p w14:paraId="16BD35A3" w14:textId="77777777" w:rsidR="0013187F" w:rsidRDefault="0013187F">
      <w:pPr>
        <w:pStyle w:val="af4"/>
        <w:numPr>
          <w:ilvl w:val="0"/>
          <w:numId w:val="16"/>
        </w:numPr>
        <w:ind w:left="1134"/>
        <w:jc w:val="both"/>
        <w:rPr>
          <w:rFonts w:ascii="Arial" w:hAnsi="Arial" w:cs="Arial"/>
          <w:sz w:val="22"/>
          <w:szCs w:val="22"/>
        </w:rPr>
      </w:pPr>
      <w:r w:rsidRPr="00C15A87">
        <w:rPr>
          <w:rFonts w:ascii="Arial" w:hAnsi="Arial" w:cs="Arial"/>
          <w:sz w:val="22"/>
          <w:szCs w:val="22"/>
        </w:rPr>
        <w:t xml:space="preserve">Joint research activities in which interdependent subprojects of a single project are conducted in </w:t>
      </w:r>
      <w:r>
        <w:rPr>
          <w:rFonts w:ascii="Arial" w:hAnsi="Arial" w:cs="Arial"/>
          <w:sz w:val="22"/>
          <w:szCs w:val="22"/>
        </w:rPr>
        <w:t>Singaporean and South Korean</w:t>
      </w:r>
      <w:r w:rsidRPr="00C15A87">
        <w:rPr>
          <w:rFonts w:ascii="Arial" w:hAnsi="Arial" w:cs="Arial"/>
          <w:sz w:val="22"/>
          <w:szCs w:val="22"/>
        </w:rPr>
        <w:t xml:space="preserve"> laboratories; </w:t>
      </w:r>
    </w:p>
    <w:p w14:paraId="73BF64FC" w14:textId="77777777" w:rsidR="0013187F" w:rsidRDefault="0013187F">
      <w:pPr>
        <w:pStyle w:val="af4"/>
        <w:numPr>
          <w:ilvl w:val="0"/>
          <w:numId w:val="16"/>
        </w:numPr>
        <w:ind w:left="1134"/>
        <w:jc w:val="both"/>
        <w:rPr>
          <w:rFonts w:ascii="Arial" w:hAnsi="Arial" w:cs="Arial"/>
          <w:sz w:val="22"/>
          <w:szCs w:val="22"/>
        </w:rPr>
      </w:pPr>
      <w:r w:rsidRPr="00C15A87">
        <w:rPr>
          <w:rFonts w:ascii="Arial" w:hAnsi="Arial" w:cs="Arial"/>
          <w:sz w:val="22"/>
          <w:szCs w:val="22"/>
        </w:rPr>
        <w:t xml:space="preserve">Complementary methodological approaches to a common problem; </w:t>
      </w:r>
    </w:p>
    <w:p w14:paraId="10920F49" w14:textId="77777777" w:rsidR="0013187F" w:rsidRDefault="0013187F">
      <w:pPr>
        <w:pStyle w:val="af4"/>
        <w:numPr>
          <w:ilvl w:val="0"/>
          <w:numId w:val="16"/>
        </w:numPr>
        <w:ind w:left="1134"/>
        <w:jc w:val="both"/>
        <w:rPr>
          <w:rFonts w:ascii="Arial" w:hAnsi="Arial" w:cs="Arial"/>
          <w:sz w:val="22"/>
          <w:szCs w:val="22"/>
        </w:rPr>
      </w:pPr>
      <w:r w:rsidRPr="00C15A87">
        <w:rPr>
          <w:rFonts w:ascii="Arial" w:hAnsi="Arial" w:cs="Arial"/>
          <w:sz w:val="22"/>
          <w:szCs w:val="22"/>
        </w:rPr>
        <w:t xml:space="preserve">Joint use of research facilities, materials, equipment and/or services by cooperating scientists; </w:t>
      </w:r>
    </w:p>
    <w:p w14:paraId="09F1EC03" w14:textId="4A437DDA" w:rsidR="00D82933" w:rsidRDefault="0013187F">
      <w:pPr>
        <w:pStyle w:val="af4"/>
        <w:numPr>
          <w:ilvl w:val="0"/>
          <w:numId w:val="16"/>
        </w:numPr>
        <w:ind w:left="1134"/>
        <w:jc w:val="both"/>
        <w:rPr>
          <w:rFonts w:ascii="Arial" w:hAnsi="Arial" w:cs="Arial"/>
          <w:sz w:val="22"/>
          <w:szCs w:val="22"/>
        </w:rPr>
      </w:pPr>
      <w:r w:rsidRPr="00C15A87">
        <w:rPr>
          <w:rFonts w:ascii="Arial" w:hAnsi="Arial" w:cs="Arial"/>
          <w:sz w:val="22"/>
          <w:szCs w:val="22"/>
        </w:rPr>
        <w:t>Mutual visits between laboratories for the purpose of facilitating the research.</w:t>
      </w:r>
    </w:p>
    <w:p w14:paraId="5764E04B" w14:textId="6922278B" w:rsidR="0013187F" w:rsidRPr="00873CD0" w:rsidRDefault="00D82933" w:rsidP="00D82933">
      <w:pPr>
        <w:ind w:left="774"/>
        <w:jc w:val="both"/>
        <w:rPr>
          <w:rFonts w:ascii="Arial" w:hAnsi="Arial" w:cs="Arial"/>
          <w:sz w:val="22"/>
          <w:szCs w:val="22"/>
        </w:rPr>
      </w:pPr>
      <w:r w:rsidRPr="00873CD0">
        <w:rPr>
          <w:rFonts w:ascii="Arial" w:hAnsi="Arial" w:cs="Arial"/>
          <w:sz w:val="22"/>
          <w:szCs w:val="22"/>
        </w:rPr>
        <w:t xml:space="preserve">Each team will utilise the funds from its respective </w:t>
      </w:r>
      <w:r w:rsidR="00274B53" w:rsidRPr="00873CD0">
        <w:rPr>
          <w:rFonts w:ascii="Arial" w:hAnsi="Arial" w:cs="Arial"/>
          <w:sz w:val="22"/>
          <w:szCs w:val="22"/>
        </w:rPr>
        <w:t>grantors</w:t>
      </w:r>
      <w:r w:rsidRPr="00873CD0">
        <w:rPr>
          <w:rFonts w:ascii="Arial" w:hAnsi="Arial" w:cs="Arial"/>
          <w:sz w:val="22"/>
          <w:szCs w:val="22"/>
        </w:rPr>
        <w:t xml:space="preserve"> to cover the travel and accommodation expenses and the research expenses for joint research activities will be shared by both parties.</w:t>
      </w:r>
    </w:p>
    <w:p w14:paraId="55F8755B" w14:textId="62B9AACA" w:rsidR="0013187F" w:rsidRPr="00297D44" w:rsidRDefault="0013187F">
      <w:pPr>
        <w:pStyle w:val="af4"/>
        <w:numPr>
          <w:ilvl w:val="1"/>
          <w:numId w:val="2"/>
        </w:numPr>
        <w:ind w:left="720" w:hanging="720"/>
        <w:jc w:val="both"/>
        <w:rPr>
          <w:rFonts w:ascii="Arial" w:hAnsi="Arial" w:cs="Arial"/>
          <w:sz w:val="22"/>
          <w:szCs w:val="22"/>
        </w:rPr>
      </w:pPr>
      <w:r w:rsidRPr="00E27FF8">
        <w:rPr>
          <w:rFonts w:ascii="Arial" w:hAnsi="Arial" w:cs="Arial"/>
          <w:sz w:val="22"/>
          <w:szCs w:val="22"/>
        </w:rPr>
        <w:t>Researchers and research institutions should recognise that they have an ethical obligation to weigh societal benefits against risks inherent in their work. All research must be conducted responsibly and honestly. Researchers should also refer to their own research institution’s guidelines on ethical conduct/research integrity.</w:t>
      </w:r>
    </w:p>
    <w:p w14:paraId="171E3AEA" w14:textId="515B287C" w:rsidR="00750BDD" w:rsidRPr="00750BDD" w:rsidRDefault="003F3D05" w:rsidP="00750BDD">
      <w:pPr>
        <w:pStyle w:val="2"/>
        <w:rPr>
          <w:rFonts w:ascii="Arial" w:hAnsi="Arial" w:cs="Arial"/>
        </w:rPr>
      </w:pPr>
      <w:bookmarkStart w:id="6" w:name="_Toc193711770"/>
      <w:r>
        <w:rPr>
          <w:rFonts w:ascii="Arial" w:hAnsi="Arial" w:cs="Arial"/>
        </w:rPr>
        <w:t>Desired Outcomes</w:t>
      </w:r>
      <w:r w:rsidR="00BD24D6">
        <w:rPr>
          <w:rFonts w:ascii="Arial" w:hAnsi="Arial" w:cs="Arial"/>
        </w:rPr>
        <w:t xml:space="preserve"> and Deliverables</w:t>
      </w:r>
      <w:bookmarkEnd w:id="6"/>
    </w:p>
    <w:p w14:paraId="32AEC520" w14:textId="525C9059" w:rsidR="00345B84" w:rsidRDefault="00345B84">
      <w:pPr>
        <w:pStyle w:val="af4"/>
        <w:numPr>
          <w:ilvl w:val="1"/>
          <w:numId w:val="2"/>
        </w:numPr>
        <w:ind w:left="720" w:hanging="720"/>
        <w:jc w:val="both"/>
        <w:rPr>
          <w:rFonts w:ascii="Arial" w:hAnsi="Arial" w:cs="Arial"/>
          <w:sz w:val="22"/>
          <w:szCs w:val="22"/>
        </w:rPr>
      </w:pPr>
      <w:r w:rsidRPr="00345B84">
        <w:rPr>
          <w:rFonts w:ascii="Arial" w:hAnsi="Arial" w:cs="Arial"/>
          <w:sz w:val="22"/>
          <w:szCs w:val="22"/>
        </w:rPr>
        <w:t xml:space="preserve">By synergising the technological capabilities and test-bedding resources in both countries, the joint research between Singapore and South Korea </w:t>
      </w:r>
      <w:r>
        <w:rPr>
          <w:rFonts w:ascii="Arial" w:hAnsi="Arial" w:cs="Arial"/>
          <w:sz w:val="22"/>
          <w:szCs w:val="22"/>
        </w:rPr>
        <w:t>aims to</w:t>
      </w:r>
      <w:r w:rsidRPr="00345B84">
        <w:rPr>
          <w:rFonts w:ascii="Arial" w:hAnsi="Arial" w:cs="Arial"/>
          <w:sz w:val="22"/>
          <w:szCs w:val="22"/>
        </w:rPr>
        <w:t xml:space="preserve"> accelerate AI technologies that complements and enhances existing capabilities in </w:t>
      </w:r>
      <w:proofErr w:type="spellStart"/>
      <w:r w:rsidR="00A73CE7">
        <w:rPr>
          <w:rFonts w:ascii="Arial" w:hAnsi="Arial" w:cs="Arial"/>
          <w:sz w:val="22"/>
          <w:szCs w:val="22"/>
        </w:rPr>
        <w:t>deepfake</w:t>
      </w:r>
      <w:proofErr w:type="spellEnd"/>
      <w:r w:rsidR="00A73CE7">
        <w:rPr>
          <w:rFonts w:ascii="Arial" w:hAnsi="Arial" w:cs="Arial"/>
          <w:sz w:val="22"/>
          <w:szCs w:val="22"/>
        </w:rPr>
        <w:t xml:space="preserve"> detection</w:t>
      </w:r>
      <w:r w:rsidRPr="00345B84">
        <w:rPr>
          <w:rFonts w:ascii="Arial" w:hAnsi="Arial" w:cs="Arial"/>
          <w:sz w:val="22"/>
          <w:szCs w:val="22"/>
        </w:rPr>
        <w:t xml:space="preserve">. </w:t>
      </w:r>
      <w:r w:rsidR="000446D4">
        <w:rPr>
          <w:rFonts w:ascii="Arial" w:hAnsi="Arial" w:cs="Arial"/>
          <w:sz w:val="22"/>
          <w:szCs w:val="22"/>
        </w:rPr>
        <w:t>The desired outcome</w:t>
      </w:r>
      <w:r>
        <w:rPr>
          <w:rFonts w:ascii="Arial" w:hAnsi="Arial" w:cs="Arial"/>
          <w:sz w:val="22"/>
          <w:szCs w:val="22"/>
        </w:rPr>
        <w:t xml:space="preserve">s are: </w:t>
      </w:r>
    </w:p>
    <w:p w14:paraId="64FC2902" w14:textId="1493C0AB" w:rsidR="00AB60F6" w:rsidRDefault="00345B84" w:rsidP="00345B84">
      <w:pPr>
        <w:pStyle w:val="af4"/>
        <w:numPr>
          <w:ilvl w:val="0"/>
          <w:numId w:val="12"/>
        </w:numPr>
        <w:ind w:left="1134"/>
        <w:jc w:val="both"/>
        <w:rPr>
          <w:rFonts w:ascii="Arial" w:hAnsi="Arial" w:cs="Arial"/>
          <w:sz w:val="22"/>
          <w:szCs w:val="22"/>
        </w:rPr>
      </w:pPr>
      <w:r>
        <w:rPr>
          <w:rFonts w:ascii="Arial" w:hAnsi="Arial" w:cs="Arial"/>
          <w:sz w:val="22"/>
          <w:szCs w:val="22"/>
        </w:rPr>
        <w:t>A</w:t>
      </w:r>
      <w:r w:rsidR="00207988">
        <w:rPr>
          <w:rFonts w:ascii="Arial" w:hAnsi="Arial" w:cs="Arial"/>
          <w:sz w:val="22"/>
          <w:szCs w:val="22"/>
        </w:rPr>
        <w:t xml:space="preserve"> </w:t>
      </w:r>
      <w:r w:rsidR="00680B71">
        <w:rPr>
          <w:rFonts w:ascii="Arial" w:hAnsi="Arial" w:cs="Arial"/>
          <w:sz w:val="22"/>
          <w:szCs w:val="22"/>
        </w:rPr>
        <w:t xml:space="preserve">functioning </w:t>
      </w:r>
      <w:r w:rsidR="00207988">
        <w:rPr>
          <w:rFonts w:ascii="Arial" w:hAnsi="Arial" w:cs="Arial"/>
          <w:sz w:val="22"/>
          <w:szCs w:val="22"/>
        </w:rPr>
        <w:t>minimum viable product</w:t>
      </w:r>
      <w:r w:rsidR="000C4D1A">
        <w:rPr>
          <w:rFonts w:ascii="Arial" w:hAnsi="Arial" w:cs="Arial"/>
          <w:sz w:val="22"/>
          <w:szCs w:val="22"/>
        </w:rPr>
        <w:t xml:space="preserve"> </w:t>
      </w:r>
      <w:r w:rsidR="00207988">
        <w:rPr>
          <w:rFonts w:ascii="Arial" w:hAnsi="Arial" w:cs="Arial"/>
          <w:sz w:val="22"/>
          <w:szCs w:val="22"/>
        </w:rPr>
        <w:t>(</w:t>
      </w:r>
      <w:r w:rsidR="000C4D1A">
        <w:rPr>
          <w:rFonts w:ascii="Arial" w:hAnsi="Arial" w:cs="Arial"/>
          <w:sz w:val="22"/>
          <w:szCs w:val="22"/>
        </w:rPr>
        <w:t>MVP</w:t>
      </w:r>
      <w:r w:rsidR="00207988">
        <w:rPr>
          <w:rFonts w:ascii="Arial" w:hAnsi="Arial" w:cs="Arial"/>
          <w:sz w:val="22"/>
          <w:szCs w:val="22"/>
        </w:rPr>
        <w:t>)</w:t>
      </w:r>
      <w:r w:rsidR="000C4D1A">
        <w:rPr>
          <w:rFonts w:ascii="Arial" w:hAnsi="Arial" w:cs="Arial"/>
          <w:sz w:val="22"/>
          <w:szCs w:val="22"/>
        </w:rPr>
        <w:t xml:space="preserve"> </w:t>
      </w:r>
      <w:r w:rsidR="002F04AF">
        <w:rPr>
          <w:rFonts w:ascii="Arial" w:hAnsi="Arial" w:cs="Arial"/>
          <w:sz w:val="22"/>
          <w:szCs w:val="22"/>
        </w:rPr>
        <w:t xml:space="preserve">with design performance specification, which </w:t>
      </w:r>
      <w:r w:rsidR="00367816">
        <w:rPr>
          <w:rFonts w:ascii="Arial" w:hAnsi="Arial" w:cs="Arial"/>
          <w:sz w:val="22"/>
          <w:szCs w:val="22"/>
        </w:rPr>
        <w:t>is</w:t>
      </w:r>
      <w:r w:rsidR="002F04AF">
        <w:rPr>
          <w:rFonts w:ascii="Arial" w:hAnsi="Arial" w:cs="Arial"/>
          <w:sz w:val="22"/>
          <w:szCs w:val="22"/>
        </w:rPr>
        <w:t xml:space="preserve"> </w:t>
      </w:r>
      <w:r w:rsidR="00732E04">
        <w:rPr>
          <w:rFonts w:ascii="Arial" w:hAnsi="Arial" w:cs="Arial"/>
          <w:sz w:val="22"/>
          <w:szCs w:val="22"/>
        </w:rPr>
        <w:t>jointly developed, validated and test-bedded by Singapore and South Korea researchers</w:t>
      </w:r>
      <w:r w:rsidR="00AB60F6">
        <w:rPr>
          <w:rFonts w:ascii="Arial" w:hAnsi="Arial" w:cs="Arial"/>
          <w:sz w:val="22"/>
          <w:szCs w:val="22"/>
        </w:rPr>
        <w:t xml:space="preserve">. </w:t>
      </w:r>
    </w:p>
    <w:p w14:paraId="4306179C" w14:textId="5F5AA5CA" w:rsidR="00345B84" w:rsidRDefault="00345B84" w:rsidP="00345B84">
      <w:pPr>
        <w:pStyle w:val="af4"/>
        <w:numPr>
          <w:ilvl w:val="0"/>
          <w:numId w:val="12"/>
        </w:numPr>
        <w:ind w:left="1134"/>
        <w:jc w:val="both"/>
        <w:rPr>
          <w:rFonts w:ascii="Arial" w:hAnsi="Arial" w:cs="Arial"/>
          <w:sz w:val="22"/>
          <w:szCs w:val="22"/>
        </w:rPr>
      </w:pPr>
      <w:r>
        <w:rPr>
          <w:rFonts w:ascii="Arial" w:hAnsi="Arial" w:cs="Arial"/>
          <w:sz w:val="22"/>
          <w:szCs w:val="22"/>
        </w:rPr>
        <w:t>Joint publication of paper(s) with researchers from both Singapore and South Korea.</w:t>
      </w:r>
    </w:p>
    <w:p w14:paraId="06A7EA46" w14:textId="77777777" w:rsidR="0063016F" w:rsidRDefault="0063016F" w:rsidP="0063016F">
      <w:pPr>
        <w:pStyle w:val="af4"/>
        <w:jc w:val="both"/>
        <w:rPr>
          <w:rFonts w:ascii="Arial" w:hAnsi="Arial" w:cs="Arial"/>
          <w:sz w:val="22"/>
          <w:szCs w:val="22"/>
        </w:rPr>
      </w:pPr>
    </w:p>
    <w:p w14:paraId="6D97E6EE" w14:textId="01D92F47" w:rsidR="0063016F" w:rsidRDefault="0063016F">
      <w:pPr>
        <w:pStyle w:val="af4"/>
        <w:numPr>
          <w:ilvl w:val="1"/>
          <w:numId w:val="2"/>
        </w:numPr>
        <w:ind w:left="720" w:hanging="720"/>
        <w:jc w:val="both"/>
        <w:rPr>
          <w:rFonts w:ascii="Arial" w:hAnsi="Arial" w:cs="Arial"/>
          <w:sz w:val="22"/>
          <w:szCs w:val="22"/>
        </w:rPr>
      </w:pPr>
      <w:r>
        <w:rPr>
          <w:rFonts w:ascii="Arial" w:hAnsi="Arial" w:cs="Arial"/>
          <w:sz w:val="22"/>
          <w:szCs w:val="22"/>
        </w:rPr>
        <w:t xml:space="preserve">Specifically, the project is expected to produce most, if not all, </w:t>
      </w:r>
      <w:r w:rsidR="003F2276">
        <w:rPr>
          <w:rFonts w:ascii="Arial" w:hAnsi="Arial" w:cs="Arial"/>
          <w:sz w:val="22"/>
          <w:szCs w:val="22"/>
        </w:rPr>
        <w:t xml:space="preserve">of </w:t>
      </w:r>
      <w:r>
        <w:rPr>
          <w:rFonts w:ascii="Arial" w:hAnsi="Arial" w:cs="Arial"/>
          <w:sz w:val="22"/>
          <w:szCs w:val="22"/>
        </w:rPr>
        <w:t>the following deliverables:</w:t>
      </w:r>
    </w:p>
    <w:p w14:paraId="46D385E8" w14:textId="02936EA9" w:rsidR="0063016F" w:rsidRDefault="0063016F">
      <w:pPr>
        <w:pStyle w:val="af4"/>
        <w:numPr>
          <w:ilvl w:val="0"/>
          <w:numId w:val="12"/>
        </w:numPr>
        <w:ind w:left="1134"/>
        <w:jc w:val="both"/>
        <w:rPr>
          <w:rFonts w:ascii="Arial" w:hAnsi="Arial" w:cs="Arial"/>
          <w:sz w:val="22"/>
          <w:szCs w:val="22"/>
        </w:rPr>
      </w:pPr>
      <w:r w:rsidRPr="0063016F">
        <w:rPr>
          <w:rFonts w:ascii="Arial" w:hAnsi="Arial" w:cs="Arial"/>
          <w:sz w:val="22"/>
          <w:szCs w:val="22"/>
        </w:rPr>
        <w:t xml:space="preserve">Solution </w:t>
      </w:r>
      <w:r w:rsidR="002F767E">
        <w:rPr>
          <w:rFonts w:ascii="Arial" w:hAnsi="Arial" w:cs="Arial"/>
          <w:sz w:val="22"/>
          <w:szCs w:val="22"/>
        </w:rPr>
        <w:t>MVP</w:t>
      </w:r>
      <w:r w:rsidRPr="0063016F">
        <w:rPr>
          <w:rFonts w:ascii="Arial" w:hAnsi="Arial" w:cs="Arial"/>
          <w:sz w:val="22"/>
          <w:szCs w:val="22"/>
        </w:rPr>
        <w:t xml:space="preserve"> system </w:t>
      </w:r>
      <w:r w:rsidR="00316005">
        <w:rPr>
          <w:rFonts w:ascii="Arial" w:hAnsi="Arial" w:cs="Arial"/>
          <w:sz w:val="22"/>
          <w:szCs w:val="22"/>
        </w:rPr>
        <w:t xml:space="preserve">and </w:t>
      </w:r>
      <w:r w:rsidR="00316005" w:rsidRPr="0063016F">
        <w:rPr>
          <w:rFonts w:ascii="Arial" w:hAnsi="Arial" w:cs="Arial"/>
          <w:sz w:val="22"/>
          <w:szCs w:val="22"/>
        </w:rPr>
        <w:t>reference architecture</w:t>
      </w:r>
    </w:p>
    <w:p w14:paraId="0FD96A1F" w14:textId="3F95E164" w:rsidR="0063016F" w:rsidRDefault="0063016F">
      <w:pPr>
        <w:pStyle w:val="af4"/>
        <w:numPr>
          <w:ilvl w:val="0"/>
          <w:numId w:val="12"/>
        </w:numPr>
        <w:ind w:left="1134"/>
        <w:jc w:val="both"/>
        <w:rPr>
          <w:rFonts w:ascii="Arial" w:hAnsi="Arial" w:cs="Arial"/>
          <w:sz w:val="22"/>
          <w:szCs w:val="22"/>
        </w:rPr>
      </w:pPr>
      <w:r w:rsidRPr="0063016F">
        <w:rPr>
          <w:rFonts w:ascii="Arial" w:hAnsi="Arial" w:cs="Arial"/>
          <w:sz w:val="22"/>
          <w:szCs w:val="22"/>
        </w:rPr>
        <w:t>Processed data and development tools</w:t>
      </w:r>
    </w:p>
    <w:p w14:paraId="623FF4C7" w14:textId="3E986BE3" w:rsidR="0063016F" w:rsidRDefault="0063016F">
      <w:pPr>
        <w:pStyle w:val="af4"/>
        <w:numPr>
          <w:ilvl w:val="0"/>
          <w:numId w:val="12"/>
        </w:numPr>
        <w:ind w:left="1134"/>
        <w:jc w:val="both"/>
        <w:rPr>
          <w:rFonts w:ascii="Arial" w:hAnsi="Arial" w:cs="Arial"/>
          <w:sz w:val="22"/>
          <w:szCs w:val="22"/>
        </w:rPr>
      </w:pPr>
      <w:r w:rsidRPr="0063016F">
        <w:rPr>
          <w:rFonts w:ascii="Arial" w:hAnsi="Arial" w:cs="Arial"/>
          <w:sz w:val="22"/>
          <w:szCs w:val="22"/>
        </w:rPr>
        <w:lastRenderedPageBreak/>
        <w:t>Robust evaluation plans</w:t>
      </w:r>
      <w:r w:rsidR="00615752">
        <w:rPr>
          <w:rFonts w:ascii="Arial" w:hAnsi="Arial" w:cs="Arial"/>
          <w:sz w:val="22"/>
          <w:szCs w:val="22"/>
        </w:rPr>
        <w:t xml:space="preserve">, </w:t>
      </w:r>
      <w:r w:rsidRPr="0063016F">
        <w:rPr>
          <w:rFonts w:ascii="Arial" w:hAnsi="Arial" w:cs="Arial"/>
          <w:sz w:val="22"/>
          <w:szCs w:val="22"/>
        </w:rPr>
        <w:t>test suites</w:t>
      </w:r>
      <w:r w:rsidR="00615752">
        <w:rPr>
          <w:rFonts w:ascii="Arial" w:hAnsi="Arial" w:cs="Arial"/>
          <w:sz w:val="22"/>
          <w:szCs w:val="22"/>
        </w:rPr>
        <w:t xml:space="preserve">, and </w:t>
      </w:r>
      <w:r w:rsidR="00680B71">
        <w:rPr>
          <w:rFonts w:ascii="Arial" w:hAnsi="Arial" w:cs="Arial"/>
          <w:sz w:val="22"/>
          <w:szCs w:val="22"/>
        </w:rPr>
        <w:t xml:space="preserve">performance </w:t>
      </w:r>
      <w:r w:rsidR="00316005">
        <w:rPr>
          <w:rFonts w:ascii="Arial" w:hAnsi="Arial" w:cs="Arial"/>
          <w:sz w:val="22"/>
          <w:szCs w:val="22"/>
        </w:rPr>
        <w:t>evaluation</w:t>
      </w:r>
      <w:r w:rsidR="00615752">
        <w:rPr>
          <w:rFonts w:ascii="Arial" w:hAnsi="Arial" w:cs="Arial"/>
          <w:sz w:val="22"/>
          <w:szCs w:val="22"/>
        </w:rPr>
        <w:t xml:space="preserve"> results</w:t>
      </w:r>
      <w:r w:rsidRPr="0063016F">
        <w:rPr>
          <w:rFonts w:ascii="Arial" w:hAnsi="Arial" w:cs="Arial"/>
          <w:sz w:val="22"/>
          <w:szCs w:val="22"/>
        </w:rPr>
        <w:t xml:space="preserve"> </w:t>
      </w:r>
    </w:p>
    <w:p w14:paraId="39633845" w14:textId="08FDE774" w:rsidR="0063016F" w:rsidRDefault="0063016F">
      <w:pPr>
        <w:pStyle w:val="af4"/>
        <w:numPr>
          <w:ilvl w:val="0"/>
          <w:numId w:val="12"/>
        </w:numPr>
        <w:ind w:left="1134"/>
        <w:jc w:val="both"/>
        <w:rPr>
          <w:rFonts w:ascii="Arial" w:hAnsi="Arial" w:cs="Arial"/>
          <w:sz w:val="22"/>
          <w:szCs w:val="22"/>
        </w:rPr>
      </w:pPr>
      <w:r w:rsidRPr="0063016F">
        <w:rPr>
          <w:rFonts w:ascii="Arial" w:hAnsi="Arial" w:cs="Arial"/>
          <w:sz w:val="22"/>
          <w:szCs w:val="22"/>
        </w:rPr>
        <w:t xml:space="preserve">Training of specialised and/or skilled manpower </w:t>
      </w:r>
    </w:p>
    <w:p w14:paraId="685E3EF0" w14:textId="3B7405EF" w:rsidR="0063016F" w:rsidRDefault="0063016F">
      <w:pPr>
        <w:pStyle w:val="af4"/>
        <w:numPr>
          <w:ilvl w:val="0"/>
          <w:numId w:val="12"/>
        </w:numPr>
        <w:ind w:left="1134"/>
        <w:jc w:val="both"/>
        <w:rPr>
          <w:rFonts w:ascii="Arial" w:hAnsi="Arial" w:cs="Arial"/>
          <w:sz w:val="22"/>
          <w:szCs w:val="22"/>
        </w:rPr>
      </w:pPr>
      <w:r w:rsidRPr="0063016F">
        <w:rPr>
          <w:rFonts w:ascii="Arial" w:hAnsi="Arial" w:cs="Arial"/>
          <w:sz w:val="22"/>
          <w:szCs w:val="22"/>
        </w:rPr>
        <w:t>Demonstrated potential and clear routes for deployment, licensing, and spin-off opportunities</w:t>
      </w:r>
    </w:p>
    <w:p w14:paraId="6D14772A" w14:textId="1C41B120" w:rsidR="00615752" w:rsidRDefault="00615752">
      <w:pPr>
        <w:pStyle w:val="af4"/>
        <w:numPr>
          <w:ilvl w:val="0"/>
          <w:numId w:val="12"/>
        </w:numPr>
        <w:ind w:left="1134"/>
        <w:jc w:val="both"/>
        <w:rPr>
          <w:rFonts w:ascii="Arial" w:hAnsi="Arial" w:cs="Arial"/>
          <w:sz w:val="22"/>
          <w:szCs w:val="22"/>
        </w:rPr>
      </w:pPr>
      <w:r>
        <w:rPr>
          <w:rFonts w:ascii="Arial" w:hAnsi="Arial" w:cs="Arial"/>
          <w:sz w:val="22"/>
          <w:szCs w:val="22"/>
        </w:rPr>
        <w:t xml:space="preserve">Evidenced </w:t>
      </w:r>
      <w:r w:rsidR="00E10CD7">
        <w:rPr>
          <w:rFonts w:ascii="Arial" w:hAnsi="Arial" w:cs="Arial"/>
          <w:sz w:val="22"/>
          <w:szCs w:val="22"/>
        </w:rPr>
        <w:t xml:space="preserve">value-added </w:t>
      </w:r>
      <w:r w:rsidR="00680B71">
        <w:rPr>
          <w:rFonts w:ascii="Arial" w:hAnsi="Arial" w:cs="Arial"/>
          <w:sz w:val="22"/>
          <w:szCs w:val="22"/>
        </w:rPr>
        <w:t>collaborations</w:t>
      </w:r>
      <w:r>
        <w:rPr>
          <w:rFonts w:ascii="Arial" w:hAnsi="Arial" w:cs="Arial"/>
          <w:sz w:val="22"/>
          <w:szCs w:val="22"/>
        </w:rPr>
        <w:t xml:space="preserve"> between researchers </w:t>
      </w:r>
      <w:r w:rsidR="00680B71">
        <w:rPr>
          <w:rFonts w:ascii="Arial" w:hAnsi="Arial" w:cs="Arial"/>
          <w:sz w:val="22"/>
          <w:szCs w:val="22"/>
        </w:rPr>
        <w:t>from</w:t>
      </w:r>
      <w:r>
        <w:rPr>
          <w:rFonts w:ascii="Arial" w:hAnsi="Arial" w:cs="Arial"/>
          <w:sz w:val="22"/>
          <w:szCs w:val="22"/>
        </w:rPr>
        <w:t xml:space="preserve"> </w:t>
      </w:r>
      <w:r w:rsidR="00316005">
        <w:rPr>
          <w:rFonts w:ascii="Arial" w:hAnsi="Arial" w:cs="Arial"/>
          <w:sz w:val="22"/>
          <w:szCs w:val="22"/>
        </w:rPr>
        <w:t>Singapore and South Korea</w:t>
      </w:r>
    </w:p>
    <w:p w14:paraId="6E4745EA" w14:textId="77777777" w:rsidR="00AB60F6" w:rsidRDefault="00AB60F6" w:rsidP="00AB60F6">
      <w:pPr>
        <w:pStyle w:val="af4"/>
        <w:jc w:val="both"/>
        <w:rPr>
          <w:rFonts w:ascii="Arial" w:hAnsi="Arial" w:cs="Arial"/>
          <w:sz w:val="22"/>
          <w:szCs w:val="22"/>
        </w:rPr>
      </w:pPr>
    </w:p>
    <w:p w14:paraId="065D7757" w14:textId="32CA6B99" w:rsidR="005360C9" w:rsidRDefault="005360C9">
      <w:pPr>
        <w:pStyle w:val="af4"/>
        <w:numPr>
          <w:ilvl w:val="1"/>
          <w:numId w:val="2"/>
        </w:numPr>
        <w:ind w:left="720" w:hanging="720"/>
        <w:jc w:val="both"/>
        <w:rPr>
          <w:rFonts w:ascii="Arial" w:hAnsi="Arial" w:cs="Arial"/>
          <w:sz w:val="22"/>
          <w:szCs w:val="22"/>
        </w:rPr>
      </w:pPr>
      <w:r w:rsidRPr="0074588B">
        <w:rPr>
          <w:rFonts w:ascii="Arial" w:hAnsi="Arial" w:cs="Arial"/>
          <w:sz w:val="22"/>
          <w:szCs w:val="22"/>
        </w:rPr>
        <w:t xml:space="preserve">The team should conform to general guidelines for reproducible research and include a code and data management plan. The newly created </w:t>
      </w:r>
      <w:r w:rsidR="00124D56">
        <w:rPr>
          <w:rFonts w:ascii="Arial" w:hAnsi="Arial" w:cs="Arial"/>
          <w:sz w:val="22"/>
          <w:szCs w:val="22"/>
        </w:rPr>
        <w:t>components and subsystems</w:t>
      </w:r>
      <w:r w:rsidRPr="0074588B">
        <w:rPr>
          <w:rFonts w:ascii="Arial" w:hAnsi="Arial" w:cs="Arial"/>
          <w:sz w:val="22"/>
          <w:szCs w:val="22"/>
        </w:rPr>
        <w:t xml:space="preserve"> of the solution should be ready to be packaged for general distribution, for further development or commercialization. </w:t>
      </w:r>
    </w:p>
    <w:p w14:paraId="0F61878B" w14:textId="77777777" w:rsidR="005360C9" w:rsidRDefault="005360C9" w:rsidP="005360C9">
      <w:pPr>
        <w:pStyle w:val="af4"/>
        <w:jc w:val="both"/>
        <w:rPr>
          <w:rFonts w:ascii="Arial" w:hAnsi="Arial" w:cs="Arial"/>
          <w:sz w:val="22"/>
          <w:szCs w:val="22"/>
        </w:rPr>
      </w:pPr>
    </w:p>
    <w:p w14:paraId="47F12E55" w14:textId="28DFEC1E" w:rsidR="00680B71" w:rsidRPr="00351A91" w:rsidRDefault="007E69A2">
      <w:pPr>
        <w:pStyle w:val="af4"/>
        <w:numPr>
          <w:ilvl w:val="1"/>
          <w:numId w:val="2"/>
        </w:numPr>
        <w:ind w:left="720" w:hanging="720"/>
        <w:jc w:val="both"/>
        <w:rPr>
          <w:rFonts w:ascii="Arial" w:hAnsi="Arial" w:cs="Arial"/>
          <w:b/>
          <w:bCs/>
          <w:sz w:val="22"/>
          <w:szCs w:val="22"/>
        </w:rPr>
      </w:pPr>
      <w:r w:rsidRPr="00351A91">
        <w:rPr>
          <w:rFonts w:ascii="Arial" w:hAnsi="Arial" w:cs="Arial"/>
          <w:sz w:val="22"/>
          <w:szCs w:val="22"/>
        </w:rPr>
        <w:t>The resulting Intellectual Property (</w:t>
      </w:r>
      <w:r w:rsidR="006804A2" w:rsidRPr="00351A91">
        <w:rPr>
          <w:rFonts w:ascii="Arial" w:hAnsi="Arial" w:cs="Arial"/>
          <w:sz w:val="22"/>
          <w:szCs w:val="22"/>
        </w:rPr>
        <w:t>“</w:t>
      </w:r>
      <w:r w:rsidRPr="00351A91">
        <w:rPr>
          <w:rFonts w:ascii="Arial" w:hAnsi="Arial" w:cs="Arial"/>
          <w:sz w:val="22"/>
          <w:szCs w:val="22"/>
        </w:rPr>
        <w:t>IP</w:t>
      </w:r>
      <w:r w:rsidR="006804A2" w:rsidRPr="00351A91">
        <w:rPr>
          <w:rFonts w:ascii="Arial" w:hAnsi="Arial" w:cs="Arial"/>
          <w:sz w:val="22"/>
          <w:szCs w:val="22"/>
        </w:rPr>
        <w:t>”</w:t>
      </w:r>
      <w:r w:rsidRPr="00351A91">
        <w:rPr>
          <w:rFonts w:ascii="Arial" w:hAnsi="Arial" w:cs="Arial"/>
          <w:sz w:val="22"/>
          <w:szCs w:val="22"/>
        </w:rPr>
        <w:t xml:space="preserve">) will be governed by the terms and </w:t>
      </w:r>
      <w:proofErr w:type="gramStart"/>
      <w:r w:rsidRPr="00351A91">
        <w:rPr>
          <w:rFonts w:ascii="Arial" w:hAnsi="Arial" w:cs="Arial"/>
          <w:sz w:val="22"/>
          <w:szCs w:val="22"/>
        </w:rPr>
        <w:t xml:space="preserve">conditions  </w:t>
      </w:r>
      <w:r w:rsidR="004B5DF0">
        <w:rPr>
          <w:rFonts w:ascii="Arial" w:hAnsi="Arial" w:cs="Arial"/>
          <w:sz w:val="22"/>
          <w:szCs w:val="22"/>
        </w:rPr>
        <w:t>in</w:t>
      </w:r>
      <w:proofErr w:type="gramEnd"/>
      <w:r w:rsidR="004B5DF0">
        <w:rPr>
          <w:rFonts w:ascii="Arial" w:hAnsi="Arial" w:cs="Arial"/>
          <w:sz w:val="22"/>
          <w:szCs w:val="22"/>
        </w:rPr>
        <w:t xml:space="preserve"> </w:t>
      </w:r>
      <w:r w:rsidR="00F652CC" w:rsidRPr="00351A91">
        <w:rPr>
          <w:rFonts w:ascii="Arial" w:hAnsi="Arial" w:cs="Arial"/>
          <w:sz w:val="22"/>
          <w:szCs w:val="22"/>
        </w:rPr>
        <w:t>Section 5</w:t>
      </w:r>
      <w:r w:rsidR="00A37288">
        <w:rPr>
          <w:rFonts w:ascii="Arial" w:hAnsi="Arial" w:cs="Arial"/>
          <w:sz w:val="22"/>
          <w:szCs w:val="22"/>
        </w:rPr>
        <w:t xml:space="preserve">. </w:t>
      </w:r>
    </w:p>
    <w:p w14:paraId="5DBF997A" w14:textId="7A241CA8" w:rsidR="00FE1366" w:rsidRDefault="00FE1366">
      <w:pPr>
        <w:rPr>
          <w:rFonts w:ascii="Arial" w:hAnsi="Arial" w:cs="Arial"/>
          <w:caps/>
          <w:color w:val="FFFFFF" w:themeColor="background1"/>
          <w:spacing w:val="15"/>
          <w:sz w:val="22"/>
          <w:szCs w:val="22"/>
        </w:rPr>
      </w:pPr>
      <w:r>
        <w:rPr>
          <w:rFonts w:ascii="Arial" w:hAnsi="Arial" w:cs="Arial"/>
        </w:rPr>
        <w:br w:type="page"/>
      </w:r>
    </w:p>
    <w:p w14:paraId="2D27BA6A" w14:textId="69B478EA" w:rsidR="00D9239E" w:rsidRPr="00750BDD" w:rsidRDefault="00D9239E" w:rsidP="00D9239E">
      <w:pPr>
        <w:pStyle w:val="1"/>
        <w:rPr>
          <w:rFonts w:ascii="Arial" w:hAnsi="Arial" w:cs="Arial"/>
        </w:rPr>
      </w:pPr>
      <w:bookmarkStart w:id="7" w:name="_Toc193711771"/>
      <w:r w:rsidRPr="00750BDD">
        <w:rPr>
          <w:rFonts w:ascii="Arial" w:hAnsi="Arial" w:cs="Arial"/>
        </w:rPr>
        <w:lastRenderedPageBreak/>
        <w:t xml:space="preserve">Section 3: </w:t>
      </w:r>
      <w:r w:rsidR="00750BDD" w:rsidRPr="00750BDD">
        <w:rPr>
          <w:rFonts w:ascii="Arial" w:hAnsi="Arial" w:cs="Arial"/>
        </w:rPr>
        <w:t xml:space="preserve">Programme </w:t>
      </w:r>
      <w:r w:rsidR="00FE1366">
        <w:rPr>
          <w:rFonts w:ascii="Arial" w:hAnsi="Arial" w:cs="Arial"/>
        </w:rPr>
        <w:t>Details</w:t>
      </w:r>
      <w:bookmarkEnd w:id="7"/>
    </w:p>
    <w:p w14:paraId="7F9E3D1C" w14:textId="65B9B750" w:rsidR="00293F6B" w:rsidRPr="005A5642" w:rsidRDefault="002A1FD7" w:rsidP="005A5642">
      <w:pPr>
        <w:pStyle w:val="2"/>
        <w:rPr>
          <w:rFonts w:ascii="Arial" w:hAnsi="Arial" w:cs="Arial"/>
        </w:rPr>
      </w:pPr>
      <w:bookmarkStart w:id="8" w:name="_Toc193711772"/>
      <w:r>
        <w:rPr>
          <w:rFonts w:ascii="Arial" w:hAnsi="Arial" w:cs="Arial"/>
        </w:rPr>
        <w:t>Funding Support</w:t>
      </w:r>
      <w:bookmarkEnd w:id="8"/>
    </w:p>
    <w:p w14:paraId="53D265F6" w14:textId="24CD6A23" w:rsidR="005A5642" w:rsidRDefault="00D378F3">
      <w:pPr>
        <w:pStyle w:val="af4"/>
        <w:numPr>
          <w:ilvl w:val="1"/>
          <w:numId w:val="3"/>
        </w:numPr>
        <w:ind w:left="720" w:hanging="720"/>
        <w:jc w:val="both"/>
        <w:rPr>
          <w:rFonts w:ascii="Arial" w:hAnsi="Arial" w:cs="Arial"/>
          <w:sz w:val="22"/>
          <w:szCs w:val="22"/>
        </w:rPr>
      </w:pPr>
      <w:r w:rsidRPr="001E3F4A">
        <w:rPr>
          <w:rFonts w:ascii="Arial" w:hAnsi="Arial" w:cs="Arial"/>
          <w:sz w:val="22"/>
          <w:szCs w:val="22"/>
        </w:rPr>
        <w:t xml:space="preserve">The </w:t>
      </w:r>
      <w:r w:rsidR="00333542" w:rsidRPr="001E3F4A">
        <w:rPr>
          <w:rFonts w:ascii="Arial" w:hAnsi="Arial" w:cs="Arial"/>
          <w:sz w:val="22"/>
          <w:szCs w:val="22"/>
        </w:rPr>
        <w:t xml:space="preserve">joint grant call </w:t>
      </w:r>
      <w:r w:rsidRPr="001E3F4A">
        <w:rPr>
          <w:rFonts w:ascii="Arial" w:hAnsi="Arial" w:cs="Arial"/>
          <w:sz w:val="22"/>
          <w:szCs w:val="22"/>
        </w:rPr>
        <w:t xml:space="preserve">will award only </w:t>
      </w:r>
      <w:r w:rsidR="00333542" w:rsidRPr="001E3F4A">
        <w:rPr>
          <w:rFonts w:ascii="Arial" w:hAnsi="Arial" w:cs="Arial"/>
          <w:sz w:val="22"/>
          <w:szCs w:val="22"/>
        </w:rPr>
        <w:t>o</w:t>
      </w:r>
      <w:r w:rsidRPr="001E3F4A">
        <w:rPr>
          <w:rFonts w:ascii="Arial" w:hAnsi="Arial" w:cs="Arial"/>
          <w:sz w:val="22"/>
          <w:szCs w:val="22"/>
        </w:rPr>
        <w:t xml:space="preserve">ne (1) joint </w:t>
      </w:r>
      <w:r w:rsidR="007D2278" w:rsidRPr="001E3F4A">
        <w:rPr>
          <w:rFonts w:ascii="Arial" w:hAnsi="Arial" w:cs="Arial"/>
          <w:sz w:val="22"/>
          <w:szCs w:val="22"/>
        </w:rPr>
        <w:t xml:space="preserve">research </w:t>
      </w:r>
      <w:r w:rsidRPr="001E3F4A">
        <w:rPr>
          <w:rFonts w:ascii="Arial" w:hAnsi="Arial" w:cs="Arial"/>
          <w:sz w:val="22"/>
          <w:szCs w:val="22"/>
        </w:rPr>
        <w:t xml:space="preserve">team consisting of </w:t>
      </w:r>
      <w:r w:rsidR="00611124" w:rsidRPr="001E3F4A">
        <w:rPr>
          <w:rFonts w:ascii="Arial" w:hAnsi="Arial" w:cs="Arial"/>
          <w:sz w:val="22"/>
          <w:szCs w:val="22"/>
        </w:rPr>
        <w:t>researchers</w:t>
      </w:r>
      <w:r w:rsidRPr="001E3F4A">
        <w:rPr>
          <w:rFonts w:ascii="Arial" w:hAnsi="Arial" w:cs="Arial"/>
          <w:sz w:val="22"/>
          <w:szCs w:val="22"/>
        </w:rPr>
        <w:t xml:space="preserve"> from </w:t>
      </w:r>
      <w:r w:rsidR="00611124" w:rsidRPr="001E3F4A">
        <w:rPr>
          <w:rFonts w:ascii="Arial" w:hAnsi="Arial" w:cs="Arial"/>
          <w:sz w:val="22"/>
          <w:szCs w:val="22"/>
        </w:rPr>
        <w:t xml:space="preserve">both </w:t>
      </w:r>
      <w:r w:rsidRPr="001E3F4A">
        <w:rPr>
          <w:rFonts w:ascii="Arial" w:hAnsi="Arial" w:cs="Arial"/>
          <w:sz w:val="22"/>
          <w:szCs w:val="22"/>
        </w:rPr>
        <w:t xml:space="preserve">Singapore and South Korea. </w:t>
      </w:r>
      <w:r>
        <w:rPr>
          <w:rFonts w:ascii="Arial" w:hAnsi="Arial" w:cs="Arial"/>
          <w:sz w:val="22"/>
          <w:szCs w:val="22"/>
        </w:rPr>
        <w:t xml:space="preserve">The Singapore </w:t>
      </w:r>
      <w:r w:rsidR="00611124">
        <w:rPr>
          <w:rFonts w:ascii="Arial" w:hAnsi="Arial" w:cs="Arial"/>
          <w:sz w:val="22"/>
          <w:szCs w:val="22"/>
        </w:rPr>
        <w:t>research team</w:t>
      </w:r>
      <w:r>
        <w:rPr>
          <w:rFonts w:ascii="Arial" w:hAnsi="Arial" w:cs="Arial"/>
          <w:sz w:val="22"/>
          <w:szCs w:val="22"/>
        </w:rPr>
        <w:t xml:space="preserve"> </w:t>
      </w:r>
      <w:r w:rsidRPr="00EF244B">
        <w:rPr>
          <w:rFonts w:ascii="Arial" w:hAnsi="Arial" w:cs="Arial"/>
          <w:sz w:val="22"/>
          <w:szCs w:val="22"/>
        </w:rPr>
        <w:t xml:space="preserve">will receive </w:t>
      </w:r>
      <w:r w:rsidR="00611124">
        <w:rPr>
          <w:rFonts w:ascii="Arial" w:hAnsi="Arial" w:cs="Arial"/>
          <w:sz w:val="22"/>
          <w:szCs w:val="22"/>
        </w:rPr>
        <w:t xml:space="preserve">a </w:t>
      </w:r>
      <w:r w:rsidRPr="00EF244B">
        <w:rPr>
          <w:rFonts w:ascii="Arial" w:hAnsi="Arial" w:cs="Arial"/>
          <w:sz w:val="22"/>
          <w:szCs w:val="22"/>
        </w:rPr>
        <w:t xml:space="preserve">grant </w:t>
      </w:r>
      <w:r w:rsidR="00D73D83">
        <w:rPr>
          <w:rFonts w:ascii="Arial" w:hAnsi="Arial" w:cs="Arial"/>
          <w:sz w:val="22"/>
          <w:szCs w:val="22"/>
        </w:rPr>
        <w:t>quantum</w:t>
      </w:r>
      <w:r w:rsidRPr="00EF244B">
        <w:rPr>
          <w:rFonts w:ascii="Arial" w:hAnsi="Arial" w:cs="Arial"/>
          <w:sz w:val="22"/>
          <w:szCs w:val="22"/>
        </w:rPr>
        <w:t xml:space="preserve"> of up to S</w:t>
      </w:r>
      <w:r w:rsidR="008E57EA">
        <w:rPr>
          <w:rFonts w:ascii="Arial" w:hAnsi="Arial" w:cs="Arial"/>
          <w:sz w:val="22"/>
          <w:szCs w:val="22"/>
        </w:rPr>
        <w:t>GD</w:t>
      </w:r>
      <w:r w:rsidR="00077236">
        <w:rPr>
          <w:rFonts w:ascii="Arial" w:hAnsi="Arial" w:cs="Arial"/>
          <w:sz w:val="22"/>
          <w:szCs w:val="22"/>
        </w:rPr>
        <w:t>1</w:t>
      </w:r>
      <w:proofErr w:type="gramStart"/>
      <w:r w:rsidR="00077236">
        <w:rPr>
          <w:rFonts w:ascii="Arial" w:hAnsi="Arial" w:cs="Arial"/>
          <w:sz w:val="22"/>
          <w:szCs w:val="22"/>
        </w:rPr>
        <w:t>,5</w:t>
      </w:r>
      <w:r>
        <w:rPr>
          <w:rFonts w:ascii="Arial" w:hAnsi="Arial" w:cs="Arial"/>
          <w:sz w:val="22"/>
          <w:szCs w:val="22"/>
        </w:rPr>
        <w:t>00,000</w:t>
      </w:r>
      <w:proofErr w:type="gramEnd"/>
      <w:r w:rsidR="00081272">
        <w:rPr>
          <w:rFonts w:ascii="Arial" w:hAnsi="Arial" w:cs="Arial"/>
          <w:sz w:val="22"/>
          <w:szCs w:val="22"/>
        </w:rPr>
        <w:t xml:space="preserve"> from AISG</w:t>
      </w:r>
      <w:r w:rsidR="003840AB">
        <w:rPr>
          <w:rFonts w:ascii="Arial" w:hAnsi="Arial" w:cs="Arial"/>
          <w:sz w:val="22"/>
          <w:szCs w:val="22"/>
        </w:rPr>
        <w:t xml:space="preserve">, </w:t>
      </w:r>
      <w:r w:rsidR="000248C7">
        <w:rPr>
          <w:rFonts w:ascii="Arial" w:hAnsi="Arial" w:cs="Arial"/>
          <w:sz w:val="22"/>
          <w:szCs w:val="22"/>
        </w:rPr>
        <w:t xml:space="preserve">to support activities conducted in Singapore, </w:t>
      </w:r>
      <w:r w:rsidRPr="00EF244B">
        <w:rPr>
          <w:rFonts w:ascii="Arial" w:hAnsi="Arial" w:cs="Arial"/>
          <w:sz w:val="22"/>
          <w:szCs w:val="22"/>
        </w:rPr>
        <w:t xml:space="preserve">for up to </w:t>
      </w:r>
      <w:r w:rsidR="00077236">
        <w:rPr>
          <w:rFonts w:ascii="Arial" w:hAnsi="Arial" w:cs="Arial"/>
          <w:sz w:val="22"/>
          <w:szCs w:val="22"/>
        </w:rPr>
        <w:t>three</w:t>
      </w:r>
      <w:r w:rsidRPr="00EF244B">
        <w:rPr>
          <w:rFonts w:ascii="Arial" w:hAnsi="Arial" w:cs="Arial"/>
          <w:sz w:val="22"/>
          <w:szCs w:val="22"/>
        </w:rPr>
        <w:t xml:space="preserve"> (</w:t>
      </w:r>
      <w:r w:rsidR="00077236">
        <w:rPr>
          <w:rFonts w:ascii="Arial" w:hAnsi="Arial" w:cs="Arial"/>
          <w:sz w:val="22"/>
          <w:szCs w:val="22"/>
        </w:rPr>
        <w:t>3</w:t>
      </w:r>
      <w:r w:rsidRPr="00EF244B">
        <w:rPr>
          <w:rFonts w:ascii="Arial" w:hAnsi="Arial" w:cs="Arial"/>
          <w:sz w:val="22"/>
          <w:szCs w:val="22"/>
        </w:rPr>
        <w:t>) years</w:t>
      </w:r>
      <w:r>
        <w:rPr>
          <w:rFonts w:ascii="Arial" w:hAnsi="Arial" w:cs="Arial"/>
          <w:sz w:val="22"/>
          <w:szCs w:val="22"/>
        </w:rPr>
        <w:t xml:space="preserve">. </w:t>
      </w:r>
      <w:r w:rsidR="00F16041">
        <w:rPr>
          <w:rFonts w:ascii="Arial" w:hAnsi="Arial" w:cs="Arial"/>
          <w:sz w:val="22"/>
          <w:szCs w:val="22"/>
        </w:rPr>
        <w:t xml:space="preserve">The South Korea </w:t>
      </w:r>
      <w:r w:rsidR="00611124">
        <w:rPr>
          <w:rFonts w:ascii="Arial" w:hAnsi="Arial" w:cs="Arial"/>
          <w:sz w:val="22"/>
          <w:szCs w:val="22"/>
        </w:rPr>
        <w:t>research team</w:t>
      </w:r>
      <w:r w:rsidR="00F16041">
        <w:rPr>
          <w:rFonts w:ascii="Arial" w:hAnsi="Arial" w:cs="Arial"/>
          <w:sz w:val="22"/>
          <w:szCs w:val="22"/>
        </w:rPr>
        <w:t xml:space="preserve"> will receive </w:t>
      </w:r>
      <w:r w:rsidR="00611124">
        <w:rPr>
          <w:rFonts w:ascii="Arial" w:hAnsi="Arial" w:cs="Arial"/>
          <w:sz w:val="22"/>
          <w:szCs w:val="22"/>
        </w:rPr>
        <w:t xml:space="preserve">a grant quantum of </w:t>
      </w:r>
      <w:r w:rsidR="00916B9A">
        <w:rPr>
          <w:rFonts w:ascii="Arial" w:hAnsi="Arial" w:cs="Arial"/>
          <w:sz w:val="22"/>
          <w:szCs w:val="22"/>
        </w:rPr>
        <w:t xml:space="preserve">up to </w:t>
      </w:r>
      <w:r w:rsidR="008E57EA" w:rsidRPr="00510450">
        <w:rPr>
          <w:rFonts w:ascii="Arial" w:hAnsi="Arial" w:cs="Arial"/>
          <w:sz w:val="22"/>
          <w:szCs w:val="22"/>
        </w:rPr>
        <w:t>KRW</w:t>
      </w:r>
      <w:r w:rsidR="00077236">
        <w:rPr>
          <w:rFonts w:ascii="Arial" w:hAnsi="Arial" w:cs="Arial"/>
          <w:sz w:val="22"/>
          <w:szCs w:val="22"/>
        </w:rPr>
        <w:t>1</w:t>
      </w:r>
      <w:proofErr w:type="gramStart"/>
      <w:r w:rsidR="00077236">
        <w:rPr>
          <w:rFonts w:ascii="Arial" w:hAnsi="Arial" w:cs="Arial"/>
          <w:sz w:val="22"/>
          <w:szCs w:val="22"/>
        </w:rPr>
        <w:t>,</w:t>
      </w:r>
      <w:r w:rsidR="00732E04">
        <w:rPr>
          <w:rFonts w:ascii="Arial" w:hAnsi="Arial" w:cs="Arial"/>
          <w:sz w:val="22"/>
          <w:szCs w:val="22"/>
        </w:rPr>
        <w:t>6</w:t>
      </w:r>
      <w:r w:rsidR="004E44C5" w:rsidRPr="00510450">
        <w:rPr>
          <w:rFonts w:ascii="Arial" w:hAnsi="Arial" w:cs="Arial"/>
          <w:sz w:val="22"/>
          <w:szCs w:val="22"/>
        </w:rPr>
        <w:t>00,000,000</w:t>
      </w:r>
      <w:proofErr w:type="gramEnd"/>
      <w:r w:rsidR="00916B9A">
        <w:rPr>
          <w:rFonts w:ascii="Arial" w:hAnsi="Arial" w:cs="Arial"/>
          <w:sz w:val="22"/>
          <w:szCs w:val="22"/>
        </w:rPr>
        <w:t xml:space="preserve"> </w:t>
      </w:r>
      <w:r w:rsidR="00F16041">
        <w:rPr>
          <w:rFonts w:ascii="Arial" w:hAnsi="Arial" w:cs="Arial"/>
          <w:sz w:val="22"/>
          <w:szCs w:val="22"/>
        </w:rPr>
        <w:t>from IITP, to support activities conducted in South Korea, for the same duration.</w:t>
      </w:r>
      <w:r w:rsidR="00DB65D3">
        <w:rPr>
          <w:rFonts w:ascii="Arial" w:hAnsi="Arial" w:cs="Arial"/>
          <w:sz w:val="22"/>
          <w:szCs w:val="22"/>
        </w:rPr>
        <w:t xml:space="preserve"> </w:t>
      </w:r>
    </w:p>
    <w:p w14:paraId="30804FBA" w14:textId="77777777" w:rsidR="000248C7" w:rsidRPr="000248C7" w:rsidRDefault="000248C7" w:rsidP="000248C7">
      <w:pPr>
        <w:pStyle w:val="af4"/>
        <w:jc w:val="both"/>
        <w:rPr>
          <w:rFonts w:ascii="Arial" w:hAnsi="Arial" w:cs="Arial"/>
          <w:sz w:val="22"/>
          <w:szCs w:val="22"/>
        </w:rPr>
      </w:pPr>
    </w:p>
    <w:p w14:paraId="11F83DAE" w14:textId="0FC52C69" w:rsidR="003864DE" w:rsidRDefault="000B594F">
      <w:pPr>
        <w:pStyle w:val="af4"/>
        <w:numPr>
          <w:ilvl w:val="1"/>
          <w:numId w:val="3"/>
        </w:numPr>
        <w:ind w:left="720" w:hanging="720"/>
        <w:jc w:val="both"/>
        <w:rPr>
          <w:rFonts w:ascii="Arial" w:hAnsi="Arial" w:cs="Arial"/>
          <w:sz w:val="22"/>
          <w:szCs w:val="22"/>
        </w:rPr>
      </w:pPr>
      <w:r>
        <w:rPr>
          <w:rFonts w:ascii="Arial" w:hAnsi="Arial" w:cs="Arial"/>
          <w:sz w:val="22"/>
          <w:szCs w:val="22"/>
        </w:rPr>
        <w:t>T</w:t>
      </w:r>
      <w:r w:rsidR="00536278" w:rsidRPr="00536278">
        <w:rPr>
          <w:rFonts w:ascii="Arial" w:hAnsi="Arial" w:cs="Arial"/>
          <w:sz w:val="22"/>
          <w:szCs w:val="22"/>
        </w:rPr>
        <w:t xml:space="preserve">he proposal shall be based on a realistic budget with appropriate justifications that correspond to the scope of work to be accomplished. </w:t>
      </w:r>
      <w:r w:rsidRPr="001E3F4A">
        <w:rPr>
          <w:rFonts w:ascii="Arial" w:hAnsi="Arial" w:cs="Arial"/>
          <w:sz w:val="22"/>
          <w:szCs w:val="22"/>
        </w:rPr>
        <w:t xml:space="preserve">For Singapore applicants, </w:t>
      </w:r>
      <w:r>
        <w:rPr>
          <w:rFonts w:ascii="Arial" w:hAnsi="Arial" w:cs="Arial"/>
          <w:sz w:val="22"/>
          <w:szCs w:val="22"/>
        </w:rPr>
        <w:t>t</w:t>
      </w:r>
      <w:r w:rsidR="00536278" w:rsidRPr="00536278">
        <w:rPr>
          <w:rFonts w:ascii="Arial" w:hAnsi="Arial" w:cs="Arial"/>
          <w:sz w:val="22"/>
          <w:szCs w:val="22"/>
        </w:rPr>
        <w:t>he total cost of each project includes all approved direct cost</w:t>
      </w:r>
      <w:r w:rsidR="00401438">
        <w:rPr>
          <w:rFonts w:ascii="Arial" w:hAnsi="Arial" w:cs="Arial"/>
          <w:sz w:val="22"/>
          <w:szCs w:val="22"/>
        </w:rPr>
        <w:t>s</w:t>
      </w:r>
      <w:r w:rsidR="00B20BB6">
        <w:rPr>
          <w:rStyle w:val="af6"/>
          <w:rFonts w:ascii="Arial" w:hAnsi="Arial" w:cs="Arial"/>
          <w:sz w:val="22"/>
          <w:szCs w:val="22"/>
        </w:rPr>
        <w:footnoteReference w:id="4"/>
      </w:r>
      <w:r w:rsidR="00701458">
        <w:rPr>
          <w:rFonts w:ascii="Arial" w:hAnsi="Arial" w:cs="Arial"/>
          <w:sz w:val="22"/>
          <w:szCs w:val="22"/>
        </w:rPr>
        <w:t xml:space="preserve"> </w:t>
      </w:r>
      <w:r w:rsidR="00536278" w:rsidRPr="00536278">
        <w:rPr>
          <w:rFonts w:ascii="Arial" w:hAnsi="Arial" w:cs="Arial"/>
          <w:sz w:val="22"/>
          <w:szCs w:val="22"/>
        </w:rPr>
        <w:t>and indirect research costs/overheads</w:t>
      </w:r>
      <w:r w:rsidR="00401438">
        <w:rPr>
          <w:rStyle w:val="af6"/>
          <w:rFonts w:ascii="Arial" w:hAnsi="Arial" w:cs="Arial"/>
          <w:sz w:val="22"/>
          <w:szCs w:val="22"/>
        </w:rPr>
        <w:footnoteReference w:id="5"/>
      </w:r>
      <w:r w:rsidR="00536278" w:rsidRPr="00536278">
        <w:rPr>
          <w:rFonts w:ascii="Arial" w:hAnsi="Arial" w:cs="Arial"/>
          <w:sz w:val="22"/>
          <w:szCs w:val="22"/>
        </w:rPr>
        <w:t>. All expenditure budgeted should be inclusive of any applicable Goods and Services Taxes (GST) at the prevailing r</w:t>
      </w:r>
      <w:r w:rsidR="00D7272A">
        <w:rPr>
          <w:rFonts w:ascii="Arial" w:hAnsi="Arial" w:cs="Arial"/>
          <w:sz w:val="22"/>
          <w:szCs w:val="22"/>
        </w:rPr>
        <w:t>ates.</w:t>
      </w:r>
    </w:p>
    <w:p w14:paraId="707D0645" w14:textId="77777777" w:rsidR="00D22EB1" w:rsidRPr="00D22EB1" w:rsidRDefault="00D22EB1" w:rsidP="00D22EB1">
      <w:pPr>
        <w:pStyle w:val="af4"/>
        <w:rPr>
          <w:rFonts w:ascii="Arial" w:hAnsi="Arial" w:cs="Arial"/>
          <w:sz w:val="22"/>
          <w:szCs w:val="22"/>
        </w:rPr>
      </w:pPr>
    </w:p>
    <w:p w14:paraId="627FBD50" w14:textId="08150C84" w:rsidR="003217F7" w:rsidRPr="003217F7" w:rsidRDefault="007C1C50">
      <w:pPr>
        <w:pStyle w:val="af4"/>
        <w:numPr>
          <w:ilvl w:val="1"/>
          <w:numId w:val="3"/>
        </w:numPr>
        <w:ind w:left="720" w:hanging="720"/>
        <w:jc w:val="both"/>
        <w:rPr>
          <w:rFonts w:ascii="Arial" w:hAnsi="Arial" w:cs="Arial"/>
          <w:sz w:val="22"/>
          <w:szCs w:val="22"/>
        </w:rPr>
      </w:pPr>
      <w:r>
        <w:rPr>
          <w:rFonts w:ascii="Arial" w:hAnsi="Arial" w:cs="Arial"/>
          <w:sz w:val="22"/>
          <w:szCs w:val="22"/>
        </w:rPr>
        <w:t>For</w:t>
      </w:r>
      <w:r w:rsidR="003217F7">
        <w:rPr>
          <w:rFonts w:ascii="Arial" w:hAnsi="Arial" w:cs="Arial"/>
          <w:sz w:val="22"/>
          <w:szCs w:val="22"/>
        </w:rPr>
        <w:t xml:space="preserve"> all direct cost items </w:t>
      </w:r>
      <w:r w:rsidR="003217F7" w:rsidRPr="001E3F4A">
        <w:rPr>
          <w:rFonts w:ascii="Arial" w:hAnsi="Arial" w:cs="Arial"/>
          <w:sz w:val="22"/>
          <w:szCs w:val="22"/>
        </w:rPr>
        <w:t>proposed</w:t>
      </w:r>
      <w:r w:rsidRPr="001E3F4A">
        <w:rPr>
          <w:rFonts w:ascii="Arial" w:hAnsi="Arial" w:cs="Arial"/>
          <w:sz w:val="22"/>
          <w:szCs w:val="22"/>
        </w:rPr>
        <w:t xml:space="preserve"> by Singapore applicants</w:t>
      </w:r>
      <w:r w:rsidR="003217F7" w:rsidRPr="001E3F4A">
        <w:rPr>
          <w:rFonts w:ascii="Arial" w:hAnsi="Arial" w:cs="Arial"/>
          <w:sz w:val="22"/>
          <w:szCs w:val="22"/>
        </w:rPr>
        <w:t xml:space="preserve">, </w:t>
      </w:r>
      <w:r w:rsidR="003217F7">
        <w:rPr>
          <w:rFonts w:ascii="Arial" w:hAnsi="Arial" w:cs="Arial"/>
          <w:sz w:val="22"/>
          <w:szCs w:val="22"/>
        </w:rPr>
        <w:t xml:space="preserve">please note that: </w:t>
      </w:r>
    </w:p>
    <w:p w14:paraId="1FCF2696" w14:textId="65C4DDC0" w:rsidR="00A90E6C" w:rsidRPr="00A90E6C" w:rsidRDefault="00A90E6C">
      <w:pPr>
        <w:pStyle w:val="af4"/>
        <w:numPr>
          <w:ilvl w:val="0"/>
          <w:numId w:val="9"/>
        </w:numPr>
        <w:ind w:left="1134"/>
        <w:rPr>
          <w:rFonts w:ascii="Arial" w:hAnsi="Arial" w:cs="Arial"/>
          <w:sz w:val="22"/>
          <w:szCs w:val="22"/>
        </w:rPr>
      </w:pPr>
      <w:r>
        <w:rPr>
          <w:rFonts w:ascii="Arial" w:hAnsi="Arial" w:cs="Arial"/>
          <w:sz w:val="22"/>
          <w:szCs w:val="22"/>
        </w:rPr>
        <w:t>Host</w:t>
      </w:r>
      <w:r w:rsidRPr="00A90E6C">
        <w:rPr>
          <w:rFonts w:ascii="Arial" w:hAnsi="Arial" w:cs="Arial"/>
          <w:sz w:val="22"/>
          <w:szCs w:val="22"/>
        </w:rPr>
        <w:t xml:space="preserve"> </w:t>
      </w:r>
      <w:r w:rsidR="00AB6679">
        <w:rPr>
          <w:rFonts w:ascii="Arial" w:hAnsi="Arial" w:cs="Arial"/>
          <w:sz w:val="22"/>
          <w:szCs w:val="22"/>
        </w:rPr>
        <w:t>i</w:t>
      </w:r>
      <w:r w:rsidRPr="00A90E6C">
        <w:rPr>
          <w:rFonts w:ascii="Arial" w:hAnsi="Arial" w:cs="Arial"/>
          <w:sz w:val="22"/>
          <w:szCs w:val="22"/>
        </w:rPr>
        <w:t>nstitutions must strictly comply with their own procurement practices</w:t>
      </w:r>
      <w:r>
        <w:rPr>
          <w:rFonts w:ascii="Arial" w:hAnsi="Arial" w:cs="Arial"/>
          <w:sz w:val="22"/>
          <w:szCs w:val="22"/>
        </w:rPr>
        <w:t>.</w:t>
      </w:r>
    </w:p>
    <w:p w14:paraId="690810A5" w14:textId="4D7082A8" w:rsidR="00A90E6C" w:rsidRPr="00A90E6C" w:rsidRDefault="00A90E6C">
      <w:pPr>
        <w:pStyle w:val="af4"/>
        <w:numPr>
          <w:ilvl w:val="0"/>
          <w:numId w:val="9"/>
        </w:numPr>
        <w:ind w:left="1134"/>
        <w:rPr>
          <w:rFonts w:ascii="Arial" w:hAnsi="Arial" w:cs="Arial"/>
          <w:sz w:val="22"/>
          <w:szCs w:val="22"/>
        </w:rPr>
      </w:pPr>
      <w:r w:rsidRPr="00A90E6C">
        <w:rPr>
          <w:rFonts w:ascii="Arial" w:hAnsi="Arial" w:cs="Arial"/>
          <w:sz w:val="22"/>
          <w:szCs w:val="22"/>
        </w:rPr>
        <w:t xml:space="preserve">Host </w:t>
      </w:r>
      <w:r w:rsidR="00AB6679">
        <w:rPr>
          <w:rFonts w:ascii="Arial" w:hAnsi="Arial" w:cs="Arial"/>
          <w:sz w:val="22"/>
          <w:szCs w:val="22"/>
        </w:rPr>
        <w:t>i</w:t>
      </w:r>
      <w:r w:rsidRPr="00A90E6C">
        <w:rPr>
          <w:rFonts w:ascii="Arial" w:hAnsi="Arial" w:cs="Arial"/>
          <w:sz w:val="22"/>
          <w:szCs w:val="22"/>
        </w:rPr>
        <w:t>nstitutions must ensure that all cost items are reasonable and are incurred under formally established, consistently applied policies and prevailing practices of the host institution</w:t>
      </w:r>
      <w:r>
        <w:rPr>
          <w:rFonts w:ascii="Arial" w:hAnsi="Arial" w:cs="Arial"/>
          <w:sz w:val="22"/>
          <w:szCs w:val="22"/>
        </w:rPr>
        <w:t>.</w:t>
      </w:r>
    </w:p>
    <w:p w14:paraId="6C1752E9" w14:textId="7C8B3094" w:rsidR="003217F7" w:rsidRPr="003217F7" w:rsidRDefault="00A90E6C">
      <w:pPr>
        <w:pStyle w:val="af4"/>
        <w:numPr>
          <w:ilvl w:val="0"/>
          <w:numId w:val="9"/>
        </w:numPr>
        <w:ind w:left="1134"/>
        <w:rPr>
          <w:rFonts w:ascii="Arial" w:hAnsi="Arial" w:cs="Arial"/>
          <w:sz w:val="22"/>
          <w:szCs w:val="22"/>
        </w:rPr>
      </w:pPr>
      <w:r w:rsidRPr="00A90E6C">
        <w:rPr>
          <w:rFonts w:ascii="Arial" w:hAnsi="Arial" w:cs="Arial"/>
          <w:sz w:val="22"/>
          <w:szCs w:val="22"/>
        </w:rPr>
        <w:t>All items/services/manpower purchased/engaged must be necessary for the R&amp;D work</w:t>
      </w:r>
      <w:r>
        <w:rPr>
          <w:rFonts w:ascii="Arial" w:hAnsi="Arial" w:cs="Arial"/>
          <w:sz w:val="22"/>
          <w:szCs w:val="22"/>
        </w:rPr>
        <w:t>.</w:t>
      </w:r>
    </w:p>
    <w:p w14:paraId="1953F7BE" w14:textId="77777777" w:rsidR="00A90E6C" w:rsidRDefault="00A90E6C" w:rsidP="00A90E6C">
      <w:pPr>
        <w:pStyle w:val="af4"/>
        <w:jc w:val="both"/>
        <w:rPr>
          <w:rFonts w:ascii="Arial" w:hAnsi="Arial" w:cs="Arial"/>
          <w:sz w:val="22"/>
          <w:szCs w:val="22"/>
        </w:rPr>
      </w:pPr>
    </w:p>
    <w:p w14:paraId="479E3FC8" w14:textId="7E0C1CBC" w:rsidR="00BB6120" w:rsidRDefault="00231AD6">
      <w:pPr>
        <w:pStyle w:val="af4"/>
        <w:numPr>
          <w:ilvl w:val="1"/>
          <w:numId w:val="3"/>
        </w:numPr>
        <w:ind w:left="720" w:hanging="720"/>
        <w:jc w:val="both"/>
        <w:rPr>
          <w:rFonts w:ascii="Arial" w:hAnsi="Arial" w:cs="Arial"/>
          <w:sz w:val="22"/>
          <w:szCs w:val="22"/>
        </w:rPr>
      </w:pPr>
      <w:r>
        <w:rPr>
          <w:rFonts w:ascii="Arial" w:hAnsi="Arial" w:cs="Arial"/>
          <w:sz w:val="22"/>
          <w:szCs w:val="22"/>
        </w:rPr>
        <w:t xml:space="preserve">For Singapore </w:t>
      </w:r>
      <w:r w:rsidR="003E309E">
        <w:rPr>
          <w:rFonts w:ascii="Arial" w:hAnsi="Arial" w:cs="Arial"/>
          <w:sz w:val="22"/>
          <w:szCs w:val="22"/>
        </w:rPr>
        <w:t>applicants</w:t>
      </w:r>
      <w:r>
        <w:rPr>
          <w:rFonts w:ascii="Arial" w:hAnsi="Arial" w:cs="Arial"/>
          <w:sz w:val="22"/>
          <w:szCs w:val="22"/>
        </w:rPr>
        <w:t xml:space="preserve">, </w:t>
      </w:r>
      <w:r w:rsidR="00344DE7" w:rsidRPr="00344DE7">
        <w:rPr>
          <w:rFonts w:ascii="Arial" w:hAnsi="Arial" w:cs="Arial"/>
          <w:sz w:val="22"/>
          <w:szCs w:val="22"/>
        </w:rPr>
        <w:t>PI/Co-PIs/Host institutions shall use reasonable efforts to employ or otherwise engage Singapore citizens and/or Singapore Permanent Residents to be deployed in the work under the project</w:t>
      </w:r>
      <w:r w:rsidR="00344DE7">
        <w:rPr>
          <w:rFonts w:ascii="Arial" w:hAnsi="Arial" w:cs="Arial"/>
          <w:sz w:val="22"/>
          <w:szCs w:val="22"/>
        </w:rPr>
        <w:t xml:space="preserve">. </w:t>
      </w:r>
    </w:p>
    <w:p w14:paraId="01B48625" w14:textId="77777777" w:rsidR="00260DC1" w:rsidRPr="00260DC1" w:rsidRDefault="00260DC1" w:rsidP="00260DC1">
      <w:pPr>
        <w:pStyle w:val="af4"/>
        <w:jc w:val="both"/>
        <w:rPr>
          <w:rFonts w:ascii="Arial" w:hAnsi="Arial" w:cs="Arial"/>
          <w:sz w:val="22"/>
          <w:szCs w:val="22"/>
        </w:rPr>
      </w:pPr>
    </w:p>
    <w:p w14:paraId="3CD36FA8" w14:textId="5721BBBA" w:rsidR="00BB6120" w:rsidRDefault="00231AD6" w:rsidP="00510450">
      <w:pPr>
        <w:pStyle w:val="af4"/>
        <w:numPr>
          <w:ilvl w:val="1"/>
          <w:numId w:val="3"/>
        </w:numPr>
        <w:ind w:left="720" w:hanging="720"/>
        <w:rPr>
          <w:rFonts w:ascii="Arial" w:hAnsi="Arial" w:cs="Arial"/>
          <w:sz w:val="22"/>
          <w:szCs w:val="22"/>
        </w:rPr>
      </w:pPr>
      <w:r>
        <w:rPr>
          <w:rFonts w:ascii="Arial" w:hAnsi="Arial" w:cs="Arial"/>
          <w:sz w:val="22"/>
          <w:szCs w:val="22"/>
        </w:rPr>
        <w:t xml:space="preserve">For Singapore </w:t>
      </w:r>
      <w:r w:rsidR="003E309E">
        <w:rPr>
          <w:rFonts w:ascii="Arial" w:hAnsi="Arial" w:cs="Arial"/>
          <w:sz w:val="22"/>
          <w:szCs w:val="22"/>
        </w:rPr>
        <w:t>applicants</w:t>
      </w:r>
      <w:r>
        <w:rPr>
          <w:rFonts w:ascii="Arial" w:hAnsi="Arial" w:cs="Arial"/>
          <w:sz w:val="22"/>
          <w:szCs w:val="22"/>
        </w:rPr>
        <w:t xml:space="preserve">, </w:t>
      </w:r>
      <w:r w:rsidR="00921569">
        <w:rPr>
          <w:rFonts w:ascii="Arial" w:hAnsi="Arial" w:cs="Arial"/>
          <w:sz w:val="22"/>
          <w:szCs w:val="22"/>
        </w:rPr>
        <w:t>p</w:t>
      </w:r>
      <w:r w:rsidR="00BB6120">
        <w:rPr>
          <w:rFonts w:ascii="Arial" w:hAnsi="Arial" w:cs="Arial"/>
          <w:sz w:val="22"/>
          <w:szCs w:val="22"/>
        </w:rPr>
        <w:t>lease refer t</w:t>
      </w:r>
      <w:r w:rsidR="00044464">
        <w:rPr>
          <w:rFonts w:ascii="Arial" w:hAnsi="Arial" w:cs="Arial"/>
          <w:sz w:val="22"/>
          <w:szCs w:val="22"/>
        </w:rPr>
        <w:t xml:space="preserve">o Annex </w:t>
      </w:r>
      <w:proofErr w:type="gramStart"/>
      <w:r w:rsidR="007C000C">
        <w:rPr>
          <w:rFonts w:ascii="Arial" w:hAnsi="Arial" w:cs="Arial"/>
          <w:sz w:val="22"/>
          <w:szCs w:val="22"/>
        </w:rPr>
        <w:t>A</w:t>
      </w:r>
      <w:proofErr w:type="gramEnd"/>
      <w:r w:rsidR="00044464">
        <w:rPr>
          <w:rFonts w:ascii="Arial" w:hAnsi="Arial" w:cs="Arial"/>
          <w:sz w:val="22"/>
          <w:szCs w:val="22"/>
        </w:rPr>
        <w:t xml:space="preserve"> – Guidelines for the Management of Research Grants (A</w:t>
      </w:r>
      <w:r w:rsidR="00FD7C26">
        <w:rPr>
          <w:rFonts w:ascii="Arial" w:hAnsi="Arial" w:cs="Arial"/>
          <w:sz w:val="22"/>
          <w:szCs w:val="22"/>
        </w:rPr>
        <w:t>ISG</w:t>
      </w:r>
      <w:r w:rsidR="00044464">
        <w:rPr>
          <w:rFonts w:ascii="Arial" w:hAnsi="Arial" w:cs="Arial"/>
          <w:sz w:val="22"/>
          <w:szCs w:val="22"/>
        </w:rPr>
        <w:t xml:space="preserve">) for more information, </w:t>
      </w:r>
      <w:r w:rsidR="00DA19FA">
        <w:rPr>
          <w:rFonts w:ascii="Arial" w:hAnsi="Arial" w:cs="Arial"/>
          <w:sz w:val="22"/>
          <w:szCs w:val="22"/>
        </w:rPr>
        <w:t>including</w:t>
      </w:r>
      <w:r w:rsidR="00044464">
        <w:rPr>
          <w:rFonts w:ascii="Arial" w:hAnsi="Arial" w:cs="Arial"/>
          <w:sz w:val="22"/>
          <w:szCs w:val="22"/>
        </w:rPr>
        <w:t xml:space="preserve"> the list of “Non-fundable Direct Costs</w:t>
      </w:r>
      <w:r w:rsidR="000D19F3">
        <w:rPr>
          <w:rFonts w:ascii="Arial" w:hAnsi="Arial" w:cs="Arial"/>
          <w:sz w:val="22"/>
          <w:szCs w:val="22"/>
        </w:rPr>
        <w:t xml:space="preserve">”. </w:t>
      </w:r>
    </w:p>
    <w:p w14:paraId="33E31D3C" w14:textId="22B24DBD" w:rsidR="0043547E" w:rsidRPr="0043547E" w:rsidRDefault="0043547E" w:rsidP="0043547E">
      <w:pPr>
        <w:pStyle w:val="af4"/>
        <w:rPr>
          <w:rFonts w:ascii="Arial" w:hAnsi="Arial" w:cs="Arial"/>
          <w:sz w:val="22"/>
          <w:szCs w:val="22"/>
        </w:rPr>
      </w:pPr>
    </w:p>
    <w:p w14:paraId="6209FAB0" w14:textId="7B7A1A95" w:rsidR="0043547E" w:rsidRDefault="0043547E">
      <w:pPr>
        <w:pStyle w:val="af4"/>
        <w:numPr>
          <w:ilvl w:val="1"/>
          <w:numId w:val="3"/>
        </w:numPr>
        <w:ind w:left="720" w:hanging="720"/>
        <w:jc w:val="both"/>
        <w:rPr>
          <w:rFonts w:ascii="Arial" w:hAnsi="Arial" w:cs="Arial"/>
          <w:sz w:val="22"/>
          <w:szCs w:val="22"/>
        </w:rPr>
      </w:pPr>
      <w:r>
        <w:rPr>
          <w:rFonts w:ascii="Arial" w:hAnsi="Arial" w:cs="Arial"/>
          <w:sz w:val="22"/>
          <w:szCs w:val="22"/>
        </w:rPr>
        <w:t xml:space="preserve">For South Korea </w:t>
      </w:r>
      <w:r w:rsidR="003E309E">
        <w:rPr>
          <w:rFonts w:ascii="Arial" w:hAnsi="Arial" w:cs="Arial"/>
          <w:sz w:val="22"/>
          <w:szCs w:val="22"/>
        </w:rPr>
        <w:t>applican</w:t>
      </w:r>
      <w:r w:rsidR="003E309E" w:rsidRPr="00B84EE0">
        <w:rPr>
          <w:rFonts w:ascii="Arial" w:hAnsi="Arial" w:cs="Arial"/>
          <w:sz w:val="22"/>
          <w:szCs w:val="22"/>
        </w:rPr>
        <w:t>ts</w:t>
      </w:r>
      <w:r w:rsidR="009F4E59" w:rsidRPr="00B84EE0">
        <w:rPr>
          <w:rFonts w:ascii="Arial" w:hAnsi="Arial" w:cs="Arial"/>
          <w:sz w:val="22"/>
          <w:szCs w:val="22"/>
        </w:rPr>
        <w:t xml:space="preserve">, please refer to the </w:t>
      </w:r>
      <w:r w:rsidR="00FC55F1" w:rsidRPr="00B84EE0">
        <w:rPr>
          <w:rFonts w:ascii="Arial" w:hAnsi="Arial" w:cs="Arial"/>
          <w:sz w:val="22"/>
          <w:szCs w:val="22"/>
        </w:rPr>
        <w:t xml:space="preserve">corresponding grant call </w:t>
      </w:r>
      <w:r w:rsidR="00D17B3C" w:rsidRPr="00B84EE0">
        <w:rPr>
          <w:rFonts w:ascii="Arial" w:hAnsi="Arial" w:cs="Arial"/>
          <w:sz w:val="22"/>
          <w:szCs w:val="22"/>
        </w:rPr>
        <w:t>document</w:t>
      </w:r>
      <w:r w:rsidR="00FC55F1" w:rsidRPr="00B84EE0">
        <w:rPr>
          <w:rFonts w:ascii="Arial" w:hAnsi="Arial" w:cs="Arial"/>
          <w:sz w:val="22"/>
          <w:szCs w:val="22"/>
        </w:rPr>
        <w:t>s available on IITP</w:t>
      </w:r>
      <w:r w:rsidR="00B9227D" w:rsidRPr="00B84EE0">
        <w:rPr>
          <w:rFonts w:ascii="Arial" w:hAnsi="Arial" w:cs="Arial"/>
          <w:sz w:val="22"/>
          <w:szCs w:val="22"/>
        </w:rPr>
        <w:t>’s</w:t>
      </w:r>
      <w:r w:rsidR="00FC55F1" w:rsidRPr="00B84EE0">
        <w:rPr>
          <w:rFonts w:ascii="Arial" w:hAnsi="Arial" w:cs="Arial"/>
          <w:sz w:val="22"/>
          <w:szCs w:val="22"/>
        </w:rPr>
        <w:t xml:space="preserve"> website</w:t>
      </w:r>
      <w:r w:rsidR="00077236">
        <w:rPr>
          <w:rFonts w:ascii="Arial" w:hAnsi="Arial" w:cs="Arial"/>
          <w:sz w:val="22"/>
          <w:szCs w:val="22"/>
        </w:rPr>
        <w:t>.</w:t>
      </w:r>
    </w:p>
    <w:p w14:paraId="7EFA6124" w14:textId="77777777" w:rsidR="004D20EE" w:rsidRPr="004D20EE" w:rsidRDefault="004D20EE" w:rsidP="004D20EE">
      <w:pPr>
        <w:pStyle w:val="af4"/>
        <w:rPr>
          <w:rFonts w:ascii="Arial" w:hAnsi="Arial" w:cs="Arial"/>
          <w:sz w:val="22"/>
          <w:szCs w:val="22"/>
        </w:rPr>
      </w:pPr>
    </w:p>
    <w:p w14:paraId="57766C50" w14:textId="3AFD084B" w:rsidR="004D20EE" w:rsidRDefault="004D20EE">
      <w:pPr>
        <w:pStyle w:val="af4"/>
        <w:numPr>
          <w:ilvl w:val="1"/>
          <w:numId w:val="3"/>
        </w:numPr>
        <w:ind w:left="720" w:hanging="720"/>
        <w:jc w:val="both"/>
        <w:rPr>
          <w:rFonts w:ascii="Arial" w:hAnsi="Arial" w:cs="Arial"/>
          <w:sz w:val="22"/>
          <w:szCs w:val="22"/>
        </w:rPr>
      </w:pPr>
      <w:r>
        <w:rPr>
          <w:rFonts w:ascii="Arial" w:hAnsi="Arial" w:cs="Arial"/>
          <w:sz w:val="22"/>
          <w:szCs w:val="22"/>
        </w:rPr>
        <w:lastRenderedPageBreak/>
        <w:t>The funding</w:t>
      </w:r>
      <w:r w:rsidRPr="004D20EE">
        <w:rPr>
          <w:rFonts w:ascii="Arial" w:hAnsi="Arial" w:cs="Arial"/>
          <w:sz w:val="22"/>
          <w:szCs w:val="22"/>
        </w:rPr>
        <w:t xml:space="preserve"> provided is intended to enhance joint collaboration between </w:t>
      </w:r>
      <w:r>
        <w:rPr>
          <w:rFonts w:ascii="Arial" w:hAnsi="Arial" w:cs="Arial"/>
          <w:sz w:val="22"/>
          <w:szCs w:val="22"/>
        </w:rPr>
        <w:t>Singaporean and South Korean</w:t>
      </w:r>
      <w:r w:rsidRPr="004D20EE">
        <w:rPr>
          <w:rFonts w:ascii="Arial" w:hAnsi="Arial" w:cs="Arial"/>
          <w:sz w:val="22"/>
          <w:szCs w:val="22"/>
        </w:rPr>
        <w:t xml:space="preserve"> researchers. Therefore, funding may be assigned to costs related to </w:t>
      </w:r>
      <w:r>
        <w:rPr>
          <w:rFonts w:ascii="Arial" w:hAnsi="Arial" w:cs="Arial"/>
          <w:sz w:val="22"/>
          <w:szCs w:val="22"/>
        </w:rPr>
        <w:t>supporting</w:t>
      </w:r>
      <w:r w:rsidRPr="004D20EE">
        <w:rPr>
          <w:rFonts w:ascii="Arial" w:hAnsi="Arial" w:cs="Arial"/>
          <w:sz w:val="22"/>
          <w:szCs w:val="22"/>
        </w:rPr>
        <w:t xml:space="preserve"> the collaboration vectors, such as costs related to the bilateral nature of the project (travel expenses of the researchers, scientific meetings, etc.) as well as to defray costs incurred by the approved research projects (disposables, publication costs, etc.). In any case, each budget item or expenditure for which reimbursement is requested must conform to the respective national rules of each applicant.</w:t>
      </w:r>
    </w:p>
    <w:p w14:paraId="75260C74" w14:textId="77777777" w:rsidR="004D20EE" w:rsidRPr="004D20EE" w:rsidRDefault="004D20EE" w:rsidP="004D20EE">
      <w:pPr>
        <w:pStyle w:val="af4"/>
        <w:rPr>
          <w:rFonts w:ascii="Arial" w:hAnsi="Arial" w:cs="Arial"/>
          <w:sz w:val="22"/>
          <w:szCs w:val="22"/>
        </w:rPr>
      </w:pPr>
    </w:p>
    <w:p w14:paraId="5498A4E2" w14:textId="2B74E44D" w:rsidR="004D20EE" w:rsidRDefault="004D20EE">
      <w:pPr>
        <w:pStyle w:val="af4"/>
        <w:numPr>
          <w:ilvl w:val="1"/>
          <w:numId w:val="3"/>
        </w:numPr>
        <w:ind w:left="720" w:hanging="720"/>
        <w:jc w:val="both"/>
        <w:rPr>
          <w:rFonts w:ascii="Arial" w:hAnsi="Arial" w:cs="Arial"/>
          <w:sz w:val="22"/>
          <w:szCs w:val="22"/>
        </w:rPr>
      </w:pPr>
      <w:r w:rsidRPr="004D20EE">
        <w:rPr>
          <w:rFonts w:ascii="Arial" w:hAnsi="Arial" w:cs="Arial"/>
          <w:sz w:val="22"/>
          <w:szCs w:val="22"/>
        </w:rPr>
        <w:t xml:space="preserve">Participating researchers are encouraged to plan significant visits to their counterparts’ institutions and labs, given that such visits are an integral part of the research collaboration. International travel costs and in-country living expenses of visiting scientists, including accommodation, per diem and any other relevant expenses for each visiting </w:t>
      </w:r>
      <w:r>
        <w:rPr>
          <w:rFonts w:ascii="Arial" w:hAnsi="Arial" w:cs="Arial"/>
          <w:sz w:val="22"/>
          <w:szCs w:val="22"/>
        </w:rPr>
        <w:t>researcher</w:t>
      </w:r>
      <w:r w:rsidRPr="004D20EE">
        <w:rPr>
          <w:rFonts w:ascii="Arial" w:hAnsi="Arial" w:cs="Arial"/>
          <w:sz w:val="22"/>
          <w:szCs w:val="22"/>
        </w:rPr>
        <w:t xml:space="preserve">, should be included in their project's budget. In this regard when preparing the budget for each team, please note that each side funds </w:t>
      </w:r>
      <w:r>
        <w:rPr>
          <w:rFonts w:ascii="Arial" w:hAnsi="Arial" w:cs="Arial"/>
          <w:sz w:val="22"/>
          <w:szCs w:val="22"/>
        </w:rPr>
        <w:t>its</w:t>
      </w:r>
      <w:r w:rsidRPr="004D20EE">
        <w:rPr>
          <w:rFonts w:ascii="Arial" w:hAnsi="Arial" w:cs="Arial"/>
          <w:sz w:val="22"/>
          <w:szCs w:val="22"/>
        </w:rPr>
        <w:t xml:space="preserve"> own travel expenses and should budget accordingly. Funding provided under this </w:t>
      </w:r>
      <w:r w:rsidR="00D82933">
        <w:rPr>
          <w:rFonts w:ascii="Arial" w:hAnsi="Arial" w:cs="Arial"/>
          <w:sz w:val="22"/>
          <w:szCs w:val="22"/>
        </w:rPr>
        <w:t>grant call</w:t>
      </w:r>
      <w:r w:rsidRPr="004D20EE">
        <w:rPr>
          <w:rFonts w:ascii="Arial" w:hAnsi="Arial" w:cs="Arial"/>
          <w:sz w:val="22"/>
          <w:szCs w:val="22"/>
        </w:rPr>
        <w:t xml:space="preserve"> may only be used for visits taking place in </w:t>
      </w:r>
      <w:r>
        <w:rPr>
          <w:rFonts w:ascii="Arial" w:hAnsi="Arial" w:cs="Arial"/>
          <w:sz w:val="22"/>
          <w:szCs w:val="22"/>
        </w:rPr>
        <w:t>Singapore or South Korea</w:t>
      </w:r>
      <w:r w:rsidRPr="004D20EE">
        <w:rPr>
          <w:rFonts w:ascii="Arial" w:hAnsi="Arial" w:cs="Arial"/>
          <w:sz w:val="22"/>
          <w:szCs w:val="22"/>
        </w:rPr>
        <w:t>; visits to third countries are not eligible for financing by project funds.</w:t>
      </w:r>
      <w:r w:rsidR="00D82933" w:rsidRPr="00D82933">
        <w:t xml:space="preserve"> </w:t>
      </w:r>
    </w:p>
    <w:p w14:paraId="461F2BA7" w14:textId="77777777" w:rsidR="00ED344E" w:rsidRPr="00ED344E" w:rsidRDefault="00ED344E" w:rsidP="00ED344E">
      <w:pPr>
        <w:pStyle w:val="af4"/>
        <w:rPr>
          <w:rFonts w:ascii="Arial" w:hAnsi="Arial" w:cs="Arial"/>
          <w:sz w:val="22"/>
          <w:szCs w:val="22"/>
        </w:rPr>
      </w:pPr>
    </w:p>
    <w:p w14:paraId="7B130CAF" w14:textId="77777777" w:rsidR="00AE1F0C" w:rsidRDefault="00AE1F0C">
      <w:pPr>
        <w:rPr>
          <w:rFonts w:ascii="Arial" w:hAnsi="Arial" w:cs="Arial"/>
          <w:caps/>
          <w:spacing w:val="15"/>
        </w:rPr>
      </w:pPr>
      <w:r>
        <w:rPr>
          <w:rFonts w:ascii="Arial" w:hAnsi="Arial" w:cs="Arial"/>
        </w:rPr>
        <w:br w:type="page"/>
      </w:r>
    </w:p>
    <w:p w14:paraId="04077903" w14:textId="0507295E" w:rsidR="002A1FD7" w:rsidRPr="005A5642" w:rsidRDefault="002A1FD7" w:rsidP="002A1FD7">
      <w:pPr>
        <w:pStyle w:val="2"/>
        <w:rPr>
          <w:rFonts w:ascii="Arial" w:hAnsi="Arial" w:cs="Arial"/>
        </w:rPr>
      </w:pPr>
      <w:bookmarkStart w:id="9" w:name="_Toc193711773"/>
      <w:r>
        <w:rPr>
          <w:rFonts w:ascii="Arial" w:hAnsi="Arial" w:cs="Arial"/>
        </w:rPr>
        <w:lastRenderedPageBreak/>
        <w:t>Application Process</w:t>
      </w:r>
      <w:bookmarkEnd w:id="9"/>
    </w:p>
    <w:p w14:paraId="64DF443B" w14:textId="194D72A0" w:rsidR="00ED344E" w:rsidRPr="00164B47" w:rsidRDefault="00ED344E">
      <w:pPr>
        <w:pStyle w:val="af4"/>
        <w:numPr>
          <w:ilvl w:val="1"/>
          <w:numId w:val="3"/>
        </w:numPr>
        <w:ind w:left="720" w:hanging="720"/>
        <w:jc w:val="both"/>
        <w:rPr>
          <w:rFonts w:ascii="Arial" w:hAnsi="Arial" w:cs="Arial"/>
          <w:sz w:val="22"/>
          <w:szCs w:val="22"/>
        </w:rPr>
      </w:pPr>
      <w:r w:rsidRPr="00194AFC">
        <w:rPr>
          <w:rFonts w:ascii="Arial" w:hAnsi="Arial" w:cs="Arial"/>
          <w:sz w:val="22"/>
          <w:szCs w:val="22"/>
        </w:rPr>
        <w:t xml:space="preserve">The </w:t>
      </w:r>
      <w:r>
        <w:rPr>
          <w:rFonts w:ascii="Arial" w:hAnsi="Arial" w:cs="Arial"/>
          <w:sz w:val="22"/>
          <w:szCs w:val="22"/>
        </w:rPr>
        <w:t xml:space="preserve">timeline </w:t>
      </w:r>
      <w:r w:rsidR="00285306">
        <w:rPr>
          <w:rFonts w:ascii="Arial" w:hAnsi="Arial" w:cs="Arial"/>
          <w:sz w:val="22"/>
          <w:szCs w:val="22"/>
        </w:rPr>
        <w:t xml:space="preserve">for the </w:t>
      </w:r>
      <w:r w:rsidR="00151DCF">
        <w:rPr>
          <w:rFonts w:ascii="Arial" w:hAnsi="Arial" w:cs="Arial"/>
          <w:sz w:val="22"/>
          <w:szCs w:val="22"/>
        </w:rPr>
        <w:t xml:space="preserve">joint </w:t>
      </w:r>
      <w:r w:rsidR="00285306">
        <w:rPr>
          <w:rFonts w:ascii="Arial" w:hAnsi="Arial" w:cs="Arial"/>
          <w:sz w:val="22"/>
          <w:szCs w:val="22"/>
        </w:rPr>
        <w:t xml:space="preserve">grant call </w:t>
      </w:r>
      <w:r>
        <w:rPr>
          <w:rFonts w:ascii="Arial" w:hAnsi="Arial" w:cs="Arial"/>
          <w:sz w:val="22"/>
          <w:szCs w:val="22"/>
        </w:rPr>
        <w:t>is shown in the table below:</w:t>
      </w:r>
      <w:r w:rsidR="007A5BF1">
        <w:rPr>
          <w:rFonts w:ascii="Arial" w:hAnsi="Arial" w:cs="Arial"/>
          <w:sz w:val="22"/>
          <w:szCs w:val="22"/>
        </w:rPr>
        <w:t xml:space="preserve"> </w:t>
      </w:r>
    </w:p>
    <w:tbl>
      <w:tblPr>
        <w:tblStyle w:val="a6"/>
        <w:tblW w:w="0" w:type="auto"/>
        <w:tblInd w:w="720" w:type="dxa"/>
        <w:tblLook w:val="04A0" w:firstRow="1" w:lastRow="0" w:firstColumn="1" w:lastColumn="0" w:noHBand="0" w:noVBand="1"/>
      </w:tblPr>
      <w:tblGrid>
        <w:gridCol w:w="5229"/>
        <w:gridCol w:w="3067"/>
      </w:tblGrid>
      <w:tr w:rsidR="00ED344E" w14:paraId="244FB7D0" w14:textId="77777777" w:rsidTr="00732E04">
        <w:tc>
          <w:tcPr>
            <w:tcW w:w="5229" w:type="dxa"/>
            <w:shd w:val="clear" w:color="auto" w:fill="9CC2E5" w:themeFill="accent5" w:themeFillTint="99"/>
          </w:tcPr>
          <w:p w14:paraId="6449724F" w14:textId="431891B3" w:rsidR="00ED344E" w:rsidRPr="0078300E" w:rsidRDefault="00235647" w:rsidP="00830747">
            <w:pPr>
              <w:jc w:val="both"/>
              <w:rPr>
                <w:rFonts w:ascii="Arial" w:hAnsi="Arial" w:cs="Arial"/>
                <w:b/>
                <w:bCs/>
                <w:sz w:val="22"/>
                <w:szCs w:val="22"/>
              </w:rPr>
            </w:pPr>
            <w:r>
              <w:rPr>
                <w:rFonts w:ascii="Arial" w:hAnsi="Arial" w:cs="Arial"/>
                <w:b/>
                <w:bCs/>
                <w:sz w:val="22"/>
                <w:szCs w:val="22"/>
              </w:rPr>
              <w:t>Activity</w:t>
            </w:r>
          </w:p>
        </w:tc>
        <w:tc>
          <w:tcPr>
            <w:tcW w:w="3067" w:type="dxa"/>
            <w:shd w:val="clear" w:color="auto" w:fill="9CC2E5" w:themeFill="accent5" w:themeFillTint="99"/>
          </w:tcPr>
          <w:p w14:paraId="70B32999" w14:textId="43732BEE" w:rsidR="00ED344E" w:rsidRPr="0078300E" w:rsidRDefault="00ED344E" w:rsidP="00830747">
            <w:pPr>
              <w:jc w:val="both"/>
              <w:rPr>
                <w:rFonts w:ascii="Arial" w:hAnsi="Arial" w:cs="Arial"/>
                <w:b/>
                <w:bCs/>
                <w:sz w:val="22"/>
                <w:szCs w:val="22"/>
              </w:rPr>
            </w:pPr>
            <w:r>
              <w:rPr>
                <w:rFonts w:ascii="Arial" w:hAnsi="Arial" w:cs="Arial"/>
                <w:b/>
                <w:bCs/>
                <w:sz w:val="22"/>
                <w:szCs w:val="22"/>
              </w:rPr>
              <w:t>Timeline</w:t>
            </w:r>
            <w:r w:rsidR="00FB1A93">
              <w:rPr>
                <w:rFonts w:ascii="Arial" w:hAnsi="Arial" w:cs="Arial"/>
                <w:b/>
                <w:bCs/>
                <w:sz w:val="22"/>
                <w:szCs w:val="22"/>
              </w:rPr>
              <w:t>*</w:t>
            </w:r>
          </w:p>
        </w:tc>
      </w:tr>
      <w:tr w:rsidR="00ED344E" w14:paraId="5B0A026B" w14:textId="77777777" w:rsidTr="00732E04">
        <w:tc>
          <w:tcPr>
            <w:tcW w:w="5229" w:type="dxa"/>
          </w:tcPr>
          <w:p w14:paraId="214B6953" w14:textId="6EBA5290" w:rsidR="00ED344E" w:rsidRPr="00885A8F" w:rsidRDefault="00B425CE" w:rsidP="00830747">
            <w:pPr>
              <w:jc w:val="both"/>
              <w:rPr>
                <w:rFonts w:ascii="Arial" w:hAnsi="Arial" w:cs="Arial"/>
              </w:rPr>
            </w:pPr>
            <w:r>
              <w:rPr>
                <w:rFonts w:ascii="Arial" w:hAnsi="Arial" w:cs="Arial"/>
              </w:rPr>
              <w:t>Launch of j</w:t>
            </w:r>
            <w:r w:rsidR="00AE0AA4" w:rsidRPr="00885A8F">
              <w:rPr>
                <w:rFonts w:ascii="Arial" w:hAnsi="Arial" w:cs="Arial"/>
              </w:rPr>
              <w:t>oint</w:t>
            </w:r>
            <w:r w:rsidR="003510EA" w:rsidRPr="00885A8F">
              <w:rPr>
                <w:rFonts w:ascii="Arial" w:hAnsi="Arial" w:cs="Arial"/>
              </w:rPr>
              <w:t xml:space="preserve"> </w:t>
            </w:r>
            <w:r>
              <w:rPr>
                <w:rFonts w:ascii="Arial" w:hAnsi="Arial" w:cs="Arial"/>
              </w:rPr>
              <w:t>g</w:t>
            </w:r>
            <w:r w:rsidR="003510EA" w:rsidRPr="00885A8F">
              <w:rPr>
                <w:rFonts w:ascii="Arial" w:hAnsi="Arial" w:cs="Arial"/>
              </w:rPr>
              <w:t xml:space="preserve">rant </w:t>
            </w:r>
            <w:r>
              <w:rPr>
                <w:rFonts w:ascii="Arial" w:hAnsi="Arial" w:cs="Arial"/>
              </w:rPr>
              <w:t>c</w:t>
            </w:r>
            <w:r w:rsidR="003510EA" w:rsidRPr="00885A8F">
              <w:rPr>
                <w:rFonts w:ascii="Arial" w:hAnsi="Arial" w:cs="Arial"/>
              </w:rPr>
              <w:t xml:space="preserve">all </w:t>
            </w:r>
          </w:p>
        </w:tc>
        <w:tc>
          <w:tcPr>
            <w:tcW w:w="3067" w:type="dxa"/>
          </w:tcPr>
          <w:p w14:paraId="651468EC" w14:textId="4ED10F43" w:rsidR="00345911" w:rsidRPr="00885A8F" w:rsidRDefault="00732E04" w:rsidP="00AA69D5">
            <w:pPr>
              <w:jc w:val="both"/>
              <w:rPr>
                <w:rFonts w:ascii="Arial" w:hAnsi="Arial" w:cs="Arial"/>
              </w:rPr>
            </w:pPr>
            <w:r>
              <w:rPr>
                <w:rFonts w:ascii="Arial" w:hAnsi="Arial" w:cs="Arial"/>
              </w:rPr>
              <w:t xml:space="preserve">Monday, </w:t>
            </w:r>
            <w:r w:rsidR="005E4CEC">
              <w:rPr>
                <w:rFonts w:ascii="Arial" w:hAnsi="Arial" w:cs="Arial"/>
              </w:rPr>
              <w:t>1</w:t>
            </w:r>
            <w:r>
              <w:rPr>
                <w:rFonts w:ascii="Arial" w:hAnsi="Arial" w:cs="Arial"/>
              </w:rPr>
              <w:t>4</w:t>
            </w:r>
            <w:r w:rsidR="00235647" w:rsidRPr="00885A8F">
              <w:rPr>
                <w:rFonts w:ascii="Arial" w:hAnsi="Arial" w:cs="Arial"/>
              </w:rPr>
              <w:t xml:space="preserve"> Apr 202</w:t>
            </w:r>
            <w:r>
              <w:rPr>
                <w:rFonts w:ascii="Arial" w:hAnsi="Arial" w:cs="Arial"/>
              </w:rPr>
              <w:t>5</w:t>
            </w:r>
          </w:p>
        </w:tc>
      </w:tr>
      <w:tr w:rsidR="00ED344E" w14:paraId="791212BA" w14:textId="77777777" w:rsidTr="00732E04">
        <w:tc>
          <w:tcPr>
            <w:tcW w:w="5229" w:type="dxa"/>
          </w:tcPr>
          <w:p w14:paraId="63462238" w14:textId="7C8E1836" w:rsidR="00ED344E" w:rsidRPr="00885A8F" w:rsidRDefault="00ED344E" w:rsidP="00830747">
            <w:pPr>
              <w:jc w:val="both"/>
              <w:rPr>
                <w:rFonts w:ascii="Arial" w:hAnsi="Arial" w:cs="Arial"/>
              </w:rPr>
            </w:pPr>
            <w:r w:rsidRPr="00885A8F">
              <w:rPr>
                <w:rFonts w:ascii="Arial" w:hAnsi="Arial" w:cs="Arial"/>
              </w:rPr>
              <w:t xml:space="preserve">AISG </w:t>
            </w:r>
            <w:r w:rsidRPr="00A338BC">
              <w:rPr>
                <w:rFonts w:ascii="Arial" w:hAnsi="Arial" w:cs="Arial"/>
              </w:rPr>
              <w:t>Grant Management System</w:t>
            </w:r>
            <w:r w:rsidRPr="00885A8F">
              <w:rPr>
                <w:rFonts w:ascii="Arial" w:hAnsi="Arial" w:cs="Arial"/>
              </w:rPr>
              <w:t xml:space="preserve"> (GMS)</w:t>
            </w:r>
            <w:r w:rsidR="00A338BC">
              <w:rPr>
                <w:rFonts w:ascii="Arial" w:hAnsi="Arial" w:cs="Arial"/>
              </w:rPr>
              <w:t>^</w:t>
            </w:r>
            <w:r w:rsidRPr="00885A8F">
              <w:rPr>
                <w:rFonts w:ascii="Arial" w:hAnsi="Arial" w:cs="Arial"/>
              </w:rPr>
              <w:t xml:space="preserve"> open </w:t>
            </w:r>
            <w:r w:rsidR="00790A6A" w:rsidRPr="00885A8F">
              <w:rPr>
                <w:rFonts w:ascii="Arial" w:hAnsi="Arial" w:cs="Arial"/>
              </w:rPr>
              <w:t>for</w:t>
            </w:r>
            <w:r w:rsidRPr="00885A8F">
              <w:rPr>
                <w:rFonts w:ascii="Arial" w:hAnsi="Arial" w:cs="Arial"/>
              </w:rPr>
              <w:t xml:space="preserve"> submissions</w:t>
            </w:r>
            <w:r w:rsidR="008A445E" w:rsidRPr="00885A8F">
              <w:rPr>
                <w:rFonts w:ascii="Arial" w:hAnsi="Arial" w:cs="Arial"/>
              </w:rPr>
              <w:t xml:space="preserve"> in Singapore</w:t>
            </w:r>
          </w:p>
          <w:p w14:paraId="0C90E44F" w14:textId="77777777" w:rsidR="00DB08D9" w:rsidRDefault="00DB08D9" w:rsidP="00433EE5">
            <w:pPr>
              <w:jc w:val="both"/>
              <w:rPr>
                <w:rFonts w:ascii="Arial" w:hAnsi="Arial" w:cs="Arial"/>
              </w:rPr>
            </w:pPr>
            <w:r w:rsidRPr="00885A8F">
              <w:rPr>
                <w:rFonts w:ascii="Arial" w:hAnsi="Arial" w:cs="Arial"/>
              </w:rPr>
              <w:t xml:space="preserve">IITP </w:t>
            </w:r>
            <w:r w:rsidR="00433EE5" w:rsidRPr="00885A8F">
              <w:rPr>
                <w:rFonts w:ascii="Arial" w:hAnsi="Arial" w:cs="Arial"/>
              </w:rPr>
              <w:t>Integrated R&amp;D Information System</w:t>
            </w:r>
            <w:r w:rsidR="00B425CE">
              <w:rPr>
                <w:rFonts w:ascii="Arial" w:hAnsi="Arial" w:cs="Arial"/>
              </w:rPr>
              <w:t xml:space="preserve"> </w:t>
            </w:r>
            <w:r w:rsidR="00433EE5" w:rsidRPr="00885A8F">
              <w:rPr>
                <w:rFonts w:ascii="Arial" w:hAnsi="Arial" w:cs="Arial"/>
              </w:rPr>
              <w:t xml:space="preserve">(IRIS) </w:t>
            </w:r>
            <w:r w:rsidRPr="00885A8F">
              <w:rPr>
                <w:rFonts w:ascii="Arial" w:hAnsi="Arial" w:cs="Arial"/>
              </w:rPr>
              <w:t xml:space="preserve">open for submissions </w:t>
            </w:r>
            <w:r w:rsidR="008A445E" w:rsidRPr="00885A8F">
              <w:rPr>
                <w:rFonts w:ascii="Arial" w:hAnsi="Arial" w:cs="Arial"/>
              </w:rPr>
              <w:t>in South Korea</w:t>
            </w:r>
          </w:p>
          <w:p w14:paraId="09DE5288" w14:textId="77777777" w:rsidR="00A338BC" w:rsidRDefault="00A338BC" w:rsidP="00433EE5">
            <w:pPr>
              <w:jc w:val="both"/>
              <w:rPr>
                <w:rFonts w:ascii="Arial" w:hAnsi="Arial" w:cs="Arial"/>
              </w:rPr>
            </w:pPr>
          </w:p>
          <w:p w14:paraId="1E7E7624" w14:textId="2A6EED30" w:rsidR="00A338BC" w:rsidRPr="00885A8F" w:rsidRDefault="00A338BC" w:rsidP="00433EE5">
            <w:pPr>
              <w:jc w:val="both"/>
              <w:rPr>
                <w:rFonts w:ascii="Arial" w:hAnsi="Arial" w:cs="Arial"/>
              </w:rPr>
            </w:pPr>
            <w:r>
              <w:rPr>
                <w:rFonts w:ascii="Arial" w:hAnsi="Arial" w:cs="Arial"/>
              </w:rPr>
              <w:t xml:space="preserve">^ </w:t>
            </w:r>
            <w:hyperlink r:id="rId11" w:history="1">
              <w:r w:rsidR="00732E04">
                <w:rPr>
                  <w:rStyle w:val="af3"/>
                  <w:rFonts w:ascii="Arial" w:hAnsi="Arial" w:cs="Arial"/>
                </w:rPr>
                <w:t>https://ai4deepfakedetection.techgms.aisingapore.org/</w:t>
              </w:r>
            </w:hyperlink>
            <w:r>
              <w:rPr>
                <w:rFonts w:ascii="Arial" w:hAnsi="Arial" w:cs="Arial"/>
              </w:rPr>
              <w:t xml:space="preserve">   </w:t>
            </w:r>
          </w:p>
        </w:tc>
        <w:tc>
          <w:tcPr>
            <w:tcW w:w="3067" w:type="dxa"/>
          </w:tcPr>
          <w:p w14:paraId="7486F92C" w14:textId="49784B06" w:rsidR="00037559" w:rsidRPr="00037559" w:rsidRDefault="00732E04" w:rsidP="00433EE5">
            <w:pPr>
              <w:jc w:val="both"/>
              <w:rPr>
                <w:rFonts w:ascii="Arial" w:hAnsi="Arial" w:cs="Arial"/>
              </w:rPr>
            </w:pPr>
            <w:r>
              <w:rPr>
                <w:rFonts w:ascii="Arial" w:hAnsi="Arial" w:cs="Arial"/>
              </w:rPr>
              <w:t xml:space="preserve">Tuesday, 6 May </w:t>
            </w:r>
            <w:r w:rsidR="00235647" w:rsidRPr="00885A8F">
              <w:rPr>
                <w:rFonts w:ascii="Arial" w:hAnsi="Arial" w:cs="Arial"/>
              </w:rPr>
              <w:t>202</w:t>
            </w:r>
            <w:r>
              <w:rPr>
                <w:rFonts w:ascii="Arial" w:hAnsi="Arial" w:cs="Arial"/>
              </w:rPr>
              <w:t>5</w:t>
            </w:r>
          </w:p>
        </w:tc>
      </w:tr>
      <w:tr w:rsidR="00ED344E" w14:paraId="4EBD764E" w14:textId="77777777" w:rsidTr="00732E04">
        <w:trPr>
          <w:trHeight w:val="359"/>
        </w:trPr>
        <w:tc>
          <w:tcPr>
            <w:tcW w:w="5229" w:type="dxa"/>
          </w:tcPr>
          <w:p w14:paraId="4565729D" w14:textId="77777777" w:rsidR="00ED344E" w:rsidRPr="00885A8F" w:rsidRDefault="00ED344E" w:rsidP="00830747">
            <w:pPr>
              <w:jc w:val="both"/>
              <w:rPr>
                <w:rFonts w:ascii="Arial" w:hAnsi="Arial" w:cs="Arial"/>
              </w:rPr>
            </w:pPr>
            <w:r w:rsidRPr="00885A8F">
              <w:rPr>
                <w:rFonts w:ascii="Arial" w:hAnsi="Arial" w:cs="Arial"/>
              </w:rPr>
              <w:t>Deadline for submission</w:t>
            </w:r>
          </w:p>
        </w:tc>
        <w:tc>
          <w:tcPr>
            <w:tcW w:w="3067" w:type="dxa"/>
          </w:tcPr>
          <w:p w14:paraId="2A1E196C" w14:textId="1FC2CF27" w:rsidR="00732E04" w:rsidRDefault="00F2451E" w:rsidP="00DD0A3B">
            <w:pPr>
              <w:jc w:val="both"/>
              <w:rPr>
                <w:rFonts w:ascii="Arial" w:hAnsi="Arial" w:cs="Arial"/>
              </w:rPr>
            </w:pPr>
            <w:r>
              <w:rPr>
                <w:rFonts w:ascii="Arial" w:hAnsi="Arial" w:cs="Arial"/>
              </w:rPr>
              <w:t>Wednes</w:t>
            </w:r>
            <w:r w:rsidR="00732E04">
              <w:rPr>
                <w:rFonts w:ascii="Arial" w:hAnsi="Arial" w:cs="Arial"/>
              </w:rPr>
              <w:t xml:space="preserve">day, </w:t>
            </w:r>
            <w:r w:rsidR="005E4CEC">
              <w:rPr>
                <w:rFonts w:ascii="Arial" w:hAnsi="Arial" w:cs="Arial"/>
              </w:rPr>
              <w:t>1</w:t>
            </w:r>
            <w:r>
              <w:rPr>
                <w:rFonts w:ascii="Arial" w:hAnsi="Arial" w:cs="Arial"/>
              </w:rPr>
              <w:t>8</w:t>
            </w:r>
            <w:r w:rsidR="00086241" w:rsidRPr="00885A8F">
              <w:rPr>
                <w:rFonts w:ascii="Arial" w:hAnsi="Arial" w:cs="Arial"/>
              </w:rPr>
              <w:t xml:space="preserve"> Jun 202</w:t>
            </w:r>
            <w:r w:rsidR="00732E04">
              <w:rPr>
                <w:rFonts w:ascii="Arial" w:hAnsi="Arial" w:cs="Arial"/>
              </w:rPr>
              <w:t xml:space="preserve">5 </w:t>
            </w:r>
          </w:p>
          <w:p w14:paraId="32930CE6" w14:textId="75435078" w:rsidR="00732E04" w:rsidRDefault="00732E04" w:rsidP="00DD0A3B">
            <w:pPr>
              <w:jc w:val="both"/>
              <w:rPr>
                <w:rFonts w:ascii="Arial" w:hAnsi="Arial" w:cs="Arial"/>
              </w:rPr>
            </w:pPr>
            <w:r>
              <w:rPr>
                <w:rFonts w:ascii="Arial" w:hAnsi="Arial" w:cs="Arial"/>
              </w:rPr>
              <w:t>1</w:t>
            </w:r>
            <w:r w:rsidR="00265653" w:rsidRPr="00885A8F">
              <w:rPr>
                <w:rFonts w:ascii="Arial" w:hAnsi="Arial" w:cs="Arial"/>
              </w:rPr>
              <w:t>2:00pm</w:t>
            </w:r>
            <w:r w:rsidR="002273DF">
              <w:rPr>
                <w:rFonts w:ascii="Arial" w:hAnsi="Arial" w:cs="Arial"/>
              </w:rPr>
              <w:t xml:space="preserve"> </w:t>
            </w:r>
            <w:r w:rsidR="00C52736" w:rsidRPr="00885A8F">
              <w:rPr>
                <w:rFonts w:ascii="Arial" w:hAnsi="Arial" w:cs="Arial"/>
              </w:rPr>
              <w:t>(</w:t>
            </w:r>
            <w:r w:rsidR="000A0664" w:rsidRPr="00885A8F">
              <w:rPr>
                <w:rFonts w:ascii="Arial" w:hAnsi="Arial" w:cs="Arial"/>
              </w:rPr>
              <w:t xml:space="preserve">SGT, </w:t>
            </w:r>
            <w:r w:rsidR="00C52736" w:rsidRPr="00885A8F">
              <w:rPr>
                <w:rFonts w:ascii="Arial" w:hAnsi="Arial" w:cs="Arial"/>
              </w:rPr>
              <w:t>UTC+8)</w:t>
            </w:r>
          </w:p>
          <w:p w14:paraId="5FEAD36A" w14:textId="0EB4FD4C" w:rsidR="000A0664" w:rsidRPr="00885A8F" w:rsidRDefault="00732E04" w:rsidP="00DD0A3B">
            <w:pPr>
              <w:jc w:val="both"/>
              <w:rPr>
                <w:rFonts w:ascii="Arial" w:hAnsi="Arial" w:cs="Arial"/>
              </w:rPr>
            </w:pPr>
            <w:r>
              <w:rPr>
                <w:rFonts w:ascii="Arial" w:hAnsi="Arial" w:cs="Arial"/>
              </w:rPr>
              <w:t>1</w:t>
            </w:r>
            <w:r w:rsidR="00265653" w:rsidRPr="00885A8F">
              <w:rPr>
                <w:rFonts w:ascii="Arial" w:hAnsi="Arial" w:cs="Arial"/>
              </w:rPr>
              <w:t>:00pm</w:t>
            </w:r>
            <w:r w:rsidR="002273DF">
              <w:rPr>
                <w:rFonts w:ascii="Arial" w:hAnsi="Arial" w:cs="Arial"/>
              </w:rPr>
              <w:t xml:space="preserve"> </w:t>
            </w:r>
            <w:r w:rsidR="000A0664" w:rsidRPr="00885A8F">
              <w:rPr>
                <w:rFonts w:ascii="Arial" w:hAnsi="Arial" w:cs="Arial"/>
              </w:rPr>
              <w:t>(KST, UTC+9)</w:t>
            </w:r>
          </w:p>
        </w:tc>
      </w:tr>
      <w:tr w:rsidR="00ED344E" w14:paraId="2643F7A4" w14:textId="77777777" w:rsidTr="00732E04">
        <w:trPr>
          <w:trHeight w:val="359"/>
        </w:trPr>
        <w:tc>
          <w:tcPr>
            <w:tcW w:w="5229" w:type="dxa"/>
          </w:tcPr>
          <w:p w14:paraId="55705E49" w14:textId="4544A6EA" w:rsidR="00ED344E" w:rsidRPr="00885A8F" w:rsidRDefault="00ED344E" w:rsidP="00830747">
            <w:pPr>
              <w:jc w:val="both"/>
              <w:rPr>
                <w:rFonts w:ascii="Arial" w:hAnsi="Arial" w:cs="Arial"/>
              </w:rPr>
            </w:pPr>
            <w:r w:rsidRPr="00885A8F">
              <w:rPr>
                <w:rFonts w:ascii="Arial" w:hAnsi="Arial" w:cs="Arial"/>
              </w:rPr>
              <w:t>Proposal evaluation</w:t>
            </w:r>
            <w:r w:rsidR="00583F87" w:rsidRPr="00885A8F">
              <w:rPr>
                <w:rFonts w:ascii="Arial" w:hAnsi="Arial" w:cs="Arial"/>
              </w:rPr>
              <w:t xml:space="preserve"> </w:t>
            </w:r>
          </w:p>
        </w:tc>
        <w:tc>
          <w:tcPr>
            <w:tcW w:w="3067" w:type="dxa"/>
          </w:tcPr>
          <w:p w14:paraId="52DDE917" w14:textId="395A0C6E" w:rsidR="00ED344E" w:rsidRPr="00885A8F" w:rsidRDefault="000151E0" w:rsidP="00830747">
            <w:pPr>
              <w:jc w:val="both"/>
              <w:rPr>
                <w:rFonts w:ascii="Arial" w:hAnsi="Arial" w:cs="Arial"/>
              </w:rPr>
            </w:pPr>
            <w:r>
              <w:rPr>
                <w:rFonts w:ascii="Arial" w:hAnsi="Arial" w:cs="Arial"/>
              </w:rPr>
              <w:t>Jun – Jul</w:t>
            </w:r>
            <w:r w:rsidR="00476BCE">
              <w:rPr>
                <w:rFonts w:ascii="Arial" w:hAnsi="Arial" w:cs="Arial"/>
              </w:rPr>
              <w:t xml:space="preserve"> 202</w:t>
            </w:r>
            <w:r w:rsidR="00732E04">
              <w:rPr>
                <w:rFonts w:ascii="Arial" w:hAnsi="Arial" w:cs="Arial"/>
              </w:rPr>
              <w:t>5</w:t>
            </w:r>
          </w:p>
        </w:tc>
      </w:tr>
      <w:tr w:rsidR="00ED344E" w14:paraId="69C8F303" w14:textId="77777777" w:rsidTr="00732E04">
        <w:trPr>
          <w:trHeight w:val="359"/>
        </w:trPr>
        <w:tc>
          <w:tcPr>
            <w:tcW w:w="5229" w:type="dxa"/>
          </w:tcPr>
          <w:p w14:paraId="188011B7" w14:textId="294A5B07" w:rsidR="00D11F66" w:rsidRPr="00885A8F" w:rsidRDefault="00ED344E" w:rsidP="007E5C42">
            <w:pPr>
              <w:jc w:val="both"/>
              <w:rPr>
                <w:rFonts w:ascii="Arial" w:hAnsi="Arial" w:cs="Arial"/>
              </w:rPr>
            </w:pPr>
            <w:r w:rsidRPr="00885A8F">
              <w:rPr>
                <w:rFonts w:ascii="Arial" w:hAnsi="Arial" w:cs="Arial"/>
              </w:rPr>
              <w:t>Release of outcome</w:t>
            </w:r>
            <w:r w:rsidR="007E5C42" w:rsidRPr="00885A8F">
              <w:rPr>
                <w:rFonts w:ascii="Arial" w:eastAsia="맑은 고딕" w:hAnsi="Arial" w:cs="Arial" w:hint="eastAsia"/>
                <w:color w:val="FF0000"/>
                <w:lang w:eastAsia="ko-KR"/>
              </w:rPr>
              <w:t xml:space="preserve"> </w:t>
            </w:r>
          </w:p>
        </w:tc>
        <w:tc>
          <w:tcPr>
            <w:tcW w:w="3067" w:type="dxa"/>
          </w:tcPr>
          <w:p w14:paraId="043469BC" w14:textId="68F4D55F" w:rsidR="00ED344E" w:rsidRPr="00885A8F" w:rsidRDefault="002B55B5" w:rsidP="00830747">
            <w:pPr>
              <w:jc w:val="both"/>
              <w:rPr>
                <w:rFonts w:ascii="Arial" w:hAnsi="Arial" w:cs="Arial"/>
              </w:rPr>
            </w:pPr>
            <w:r>
              <w:rPr>
                <w:rFonts w:ascii="Arial" w:hAnsi="Arial" w:cs="Arial"/>
              </w:rPr>
              <w:t>End</w:t>
            </w:r>
            <w:r w:rsidR="000151E0">
              <w:rPr>
                <w:rFonts w:ascii="Arial" w:hAnsi="Arial" w:cs="Arial"/>
              </w:rPr>
              <w:t>–</w:t>
            </w:r>
            <w:r w:rsidR="005E4CEC">
              <w:rPr>
                <w:rFonts w:ascii="Arial" w:hAnsi="Arial" w:cs="Arial"/>
              </w:rPr>
              <w:t>Jul</w:t>
            </w:r>
            <w:r>
              <w:rPr>
                <w:rFonts w:ascii="Arial" w:hAnsi="Arial" w:cs="Arial"/>
              </w:rPr>
              <w:t xml:space="preserve"> to </w:t>
            </w:r>
            <w:r w:rsidR="00595355">
              <w:rPr>
                <w:rFonts w:ascii="Arial" w:hAnsi="Arial" w:cs="Arial"/>
              </w:rPr>
              <w:t>Early</w:t>
            </w:r>
            <w:r>
              <w:rPr>
                <w:rFonts w:ascii="Arial" w:hAnsi="Arial" w:cs="Arial"/>
              </w:rPr>
              <w:t>-Aug</w:t>
            </w:r>
            <w:r w:rsidR="005E4CEC">
              <w:rPr>
                <w:rFonts w:ascii="Arial" w:hAnsi="Arial" w:cs="Arial"/>
              </w:rPr>
              <w:t xml:space="preserve"> </w:t>
            </w:r>
            <w:r w:rsidR="00476BCE">
              <w:rPr>
                <w:rFonts w:ascii="Arial" w:hAnsi="Arial" w:cs="Arial"/>
              </w:rPr>
              <w:t>202</w:t>
            </w:r>
            <w:r w:rsidR="00732E04">
              <w:rPr>
                <w:rFonts w:ascii="Arial" w:hAnsi="Arial" w:cs="Arial"/>
              </w:rPr>
              <w:t>5</w:t>
            </w:r>
          </w:p>
        </w:tc>
      </w:tr>
      <w:tr w:rsidR="00ED344E" w14:paraId="1C60C36A" w14:textId="77777777" w:rsidTr="00732E04">
        <w:trPr>
          <w:trHeight w:val="359"/>
        </w:trPr>
        <w:tc>
          <w:tcPr>
            <w:tcW w:w="5229" w:type="dxa"/>
          </w:tcPr>
          <w:p w14:paraId="5D1FB040" w14:textId="6B066669" w:rsidR="00ED344E" w:rsidRPr="00885A8F" w:rsidRDefault="00C73700" w:rsidP="00830747">
            <w:pPr>
              <w:jc w:val="both"/>
              <w:rPr>
                <w:rFonts w:ascii="Arial" w:hAnsi="Arial" w:cs="Arial"/>
              </w:rPr>
            </w:pPr>
            <w:r w:rsidRPr="00885A8F">
              <w:rPr>
                <w:rFonts w:ascii="Arial" w:hAnsi="Arial" w:cs="Arial"/>
              </w:rPr>
              <w:t>Awarde</w:t>
            </w:r>
            <w:r w:rsidR="00F91BBA" w:rsidRPr="00885A8F">
              <w:rPr>
                <w:rFonts w:ascii="Arial" w:hAnsi="Arial" w:cs="Arial"/>
              </w:rPr>
              <w:t>d</w:t>
            </w:r>
            <w:r w:rsidR="00D46BA7" w:rsidRPr="00885A8F">
              <w:rPr>
                <w:rFonts w:ascii="Arial" w:hAnsi="Arial" w:cs="Arial"/>
              </w:rPr>
              <w:t xml:space="preserve"> research p</w:t>
            </w:r>
            <w:r w:rsidR="003F6033" w:rsidRPr="00885A8F">
              <w:rPr>
                <w:rFonts w:ascii="Arial" w:hAnsi="Arial" w:cs="Arial"/>
              </w:rPr>
              <w:t>roject</w:t>
            </w:r>
            <w:r w:rsidR="00ED344E" w:rsidRPr="00885A8F">
              <w:rPr>
                <w:rFonts w:ascii="Arial" w:hAnsi="Arial" w:cs="Arial"/>
              </w:rPr>
              <w:t xml:space="preserve"> </w:t>
            </w:r>
            <w:r w:rsidR="00A05353" w:rsidRPr="00885A8F">
              <w:rPr>
                <w:rFonts w:ascii="Arial" w:hAnsi="Arial" w:cs="Arial"/>
              </w:rPr>
              <w:t>s</w:t>
            </w:r>
            <w:r w:rsidR="00ED344E" w:rsidRPr="00885A8F">
              <w:rPr>
                <w:rFonts w:ascii="Arial" w:hAnsi="Arial" w:cs="Arial"/>
              </w:rPr>
              <w:t>tart</w:t>
            </w:r>
          </w:p>
        </w:tc>
        <w:tc>
          <w:tcPr>
            <w:tcW w:w="3067" w:type="dxa"/>
          </w:tcPr>
          <w:p w14:paraId="23B97240" w14:textId="3979A168" w:rsidR="00ED344E" w:rsidRPr="00885A8F" w:rsidRDefault="00235647" w:rsidP="00830747">
            <w:pPr>
              <w:jc w:val="both"/>
              <w:rPr>
                <w:rFonts w:ascii="Arial" w:hAnsi="Arial" w:cs="Arial"/>
              </w:rPr>
            </w:pPr>
            <w:r w:rsidRPr="00885A8F">
              <w:rPr>
                <w:rFonts w:ascii="Arial" w:hAnsi="Arial" w:cs="Arial"/>
              </w:rPr>
              <w:t>1 Sep 202</w:t>
            </w:r>
            <w:r w:rsidR="00732E04">
              <w:rPr>
                <w:rFonts w:ascii="Arial" w:hAnsi="Arial" w:cs="Arial"/>
              </w:rPr>
              <w:t>5</w:t>
            </w:r>
          </w:p>
        </w:tc>
      </w:tr>
      <w:tr w:rsidR="00351845" w14:paraId="2E841305" w14:textId="77777777" w:rsidTr="00732E04">
        <w:trPr>
          <w:trHeight w:val="359"/>
        </w:trPr>
        <w:tc>
          <w:tcPr>
            <w:tcW w:w="5229" w:type="dxa"/>
            <w:shd w:val="clear" w:color="auto" w:fill="auto"/>
          </w:tcPr>
          <w:p w14:paraId="550CE099" w14:textId="19AB6F44" w:rsidR="00351845" w:rsidRPr="00885A8F" w:rsidRDefault="00351845" w:rsidP="00830747">
            <w:pPr>
              <w:jc w:val="both"/>
              <w:rPr>
                <w:rFonts w:ascii="Arial" w:hAnsi="Arial" w:cs="Arial"/>
              </w:rPr>
            </w:pPr>
            <w:r w:rsidRPr="00885A8F">
              <w:rPr>
                <w:rFonts w:ascii="Arial" w:hAnsi="Arial" w:cs="Arial"/>
              </w:rPr>
              <w:t>RCA signed</w:t>
            </w:r>
          </w:p>
        </w:tc>
        <w:tc>
          <w:tcPr>
            <w:tcW w:w="3067" w:type="dxa"/>
            <w:shd w:val="clear" w:color="auto" w:fill="auto"/>
          </w:tcPr>
          <w:p w14:paraId="6A11234C" w14:textId="392417DD" w:rsidR="00351845" w:rsidRPr="00885A8F" w:rsidRDefault="00885A8F" w:rsidP="00830747">
            <w:pPr>
              <w:jc w:val="both"/>
              <w:rPr>
                <w:rFonts w:ascii="Arial" w:hAnsi="Arial" w:cs="Arial"/>
              </w:rPr>
            </w:pPr>
            <w:r w:rsidRPr="00885A8F">
              <w:rPr>
                <w:rFonts w:ascii="Arial" w:hAnsi="Arial" w:cs="Arial"/>
              </w:rPr>
              <w:t>1 Dec 202</w:t>
            </w:r>
            <w:r w:rsidR="00732E04">
              <w:rPr>
                <w:rFonts w:ascii="Arial" w:hAnsi="Arial" w:cs="Arial"/>
              </w:rPr>
              <w:t>5</w:t>
            </w:r>
          </w:p>
        </w:tc>
      </w:tr>
    </w:tbl>
    <w:p w14:paraId="47357BE5" w14:textId="0BB84D7F" w:rsidR="00ED344E" w:rsidRPr="00D9192F" w:rsidRDefault="00FB1A93" w:rsidP="00FB1A93">
      <w:pPr>
        <w:ind w:left="720"/>
        <w:jc w:val="both"/>
        <w:rPr>
          <w:rFonts w:ascii="Arial" w:hAnsi="Arial" w:cs="Arial"/>
          <w:i/>
          <w:iCs/>
          <w:sz w:val="22"/>
          <w:szCs w:val="22"/>
        </w:rPr>
      </w:pPr>
      <w:r w:rsidRPr="00D9192F">
        <w:rPr>
          <w:rFonts w:ascii="Arial" w:hAnsi="Arial" w:cs="Arial"/>
          <w:i/>
          <w:iCs/>
          <w:sz w:val="22"/>
          <w:szCs w:val="22"/>
        </w:rPr>
        <w:t>*</w:t>
      </w:r>
      <w:r w:rsidR="00446F3C" w:rsidRPr="00D9192F">
        <w:rPr>
          <w:rFonts w:ascii="Arial" w:hAnsi="Arial" w:cs="Arial"/>
          <w:i/>
          <w:iCs/>
          <w:sz w:val="22"/>
          <w:szCs w:val="22"/>
        </w:rPr>
        <w:t>Local time wherever the proposal submission site is hosted</w:t>
      </w:r>
    </w:p>
    <w:p w14:paraId="1600CC45" w14:textId="2C9D6821" w:rsidR="005343E5" w:rsidRPr="00D404A7" w:rsidRDefault="005343E5">
      <w:pPr>
        <w:pStyle w:val="af4"/>
        <w:numPr>
          <w:ilvl w:val="1"/>
          <w:numId w:val="3"/>
        </w:numPr>
        <w:ind w:left="720" w:hanging="720"/>
        <w:jc w:val="both"/>
        <w:rPr>
          <w:rFonts w:ascii="Arial" w:hAnsi="Arial" w:cs="Arial"/>
          <w:sz w:val="22"/>
          <w:szCs w:val="22"/>
        </w:rPr>
      </w:pPr>
      <w:r>
        <w:rPr>
          <w:rFonts w:ascii="Arial" w:hAnsi="Arial" w:cs="Arial"/>
          <w:sz w:val="22"/>
          <w:szCs w:val="22"/>
        </w:rPr>
        <w:t>Each team’s proposal must clearly describe the team’s problem scope,</w:t>
      </w:r>
      <w:r w:rsidRPr="005343E5">
        <w:rPr>
          <w:rFonts w:ascii="Arial" w:hAnsi="Arial" w:cs="Arial"/>
          <w:sz w:val="22"/>
          <w:szCs w:val="22"/>
        </w:rPr>
        <w:t xml:space="preserve"> potential impact, design approach, </w:t>
      </w:r>
      <w:r w:rsidR="001659D3">
        <w:rPr>
          <w:rFonts w:ascii="Arial" w:hAnsi="Arial" w:cs="Arial"/>
          <w:sz w:val="22"/>
          <w:szCs w:val="22"/>
        </w:rPr>
        <w:t>test plans</w:t>
      </w:r>
      <w:r w:rsidRPr="005343E5">
        <w:rPr>
          <w:rFonts w:ascii="Arial" w:hAnsi="Arial" w:cs="Arial"/>
          <w:sz w:val="22"/>
          <w:szCs w:val="22"/>
        </w:rPr>
        <w:t xml:space="preserve">, </w:t>
      </w:r>
      <w:r>
        <w:rPr>
          <w:rFonts w:ascii="Arial" w:hAnsi="Arial" w:cs="Arial" w:hint="eastAsia"/>
          <w:sz w:val="22"/>
          <w:szCs w:val="22"/>
        </w:rPr>
        <w:t>q</w:t>
      </w:r>
      <w:r>
        <w:rPr>
          <w:rFonts w:ascii="Arial" w:hAnsi="Arial" w:cs="Arial"/>
          <w:sz w:val="22"/>
          <w:szCs w:val="22"/>
        </w:rPr>
        <w:t>uality and characteristics of available</w:t>
      </w:r>
      <w:r w:rsidR="00F738AB" w:rsidRPr="00F738AB">
        <w:rPr>
          <w:rFonts w:ascii="Arial" w:hAnsi="Arial" w:cs="Arial"/>
          <w:sz w:val="22"/>
          <w:szCs w:val="22"/>
        </w:rPr>
        <w:t xml:space="preserve"> </w:t>
      </w:r>
      <w:r w:rsidR="00F738AB">
        <w:rPr>
          <w:rFonts w:ascii="Arial" w:hAnsi="Arial" w:cs="Arial"/>
          <w:sz w:val="22"/>
          <w:szCs w:val="22"/>
        </w:rPr>
        <w:t>data</w:t>
      </w:r>
      <w:r>
        <w:rPr>
          <w:rFonts w:ascii="Arial" w:hAnsi="Arial" w:cs="Arial"/>
          <w:sz w:val="22"/>
          <w:szCs w:val="22"/>
        </w:rPr>
        <w:t xml:space="preserve">, </w:t>
      </w:r>
      <w:r w:rsidR="001659D3">
        <w:rPr>
          <w:rFonts w:ascii="Arial" w:hAnsi="Arial" w:cs="Arial"/>
          <w:sz w:val="22"/>
          <w:szCs w:val="22"/>
        </w:rPr>
        <w:t xml:space="preserve">team collaboration, </w:t>
      </w:r>
      <w:r>
        <w:rPr>
          <w:rFonts w:ascii="Arial" w:hAnsi="Arial" w:cs="Arial"/>
          <w:sz w:val="22"/>
          <w:szCs w:val="22"/>
        </w:rPr>
        <w:t xml:space="preserve">quantified targets, and explain how such targets can be </w:t>
      </w:r>
      <w:r w:rsidR="00B45034">
        <w:rPr>
          <w:rFonts w:ascii="Arial" w:hAnsi="Arial" w:cs="Arial"/>
          <w:sz w:val="22"/>
          <w:szCs w:val="22"/>
        </w:rPr>
        <w:t>achieved</w:t>
      </w:r>
      <w:r>
        <w:rPr>
          <w:rFonts w:ascii="Arial" w:hAnsi="Arial" w:cs="Arial"/>
          <w:sz w:val="22"/>
          <w:szCs w:val="22"/>
        </w:rPr>
        <w:t>.</w:t>
      </w:r>
      <w:r w:rsidR="00D404A7" w:rsidRPr="00D404A7">
        <w:rPr>
          <w:rFonts w:ascii="Arial" w:hAnsi="Arial" w:cs="Arial"/>
          <w:sz w:val="22"/>
          <w:szCs w:val="22"/>
        </w:rPr>
        <w:t xml:space="preserve"> </w:t>
      </w:r>
      <w:r w:rsidR="001659D3">
        <w:rPr>
          <w:rFonts w:ascii="Arial" w:hAnsi="Arial" w:cs="Arial"/>
          <w:sz w:val="22"/>
          <w:szCs w:val="22"/>
        </w:rPr>
        <w:t xml:space="preserve">Please refer to </w:t>
      </w:r>
      <w:r w:rsidR="002B3DF2">
        <w:rPr>
          <w:rFonts w:ascii="Arial" w:hAnsi="Arial" w:cs="Arial"/>
          <w:sz w:val="22"/>
          <w:szCs w:val="22"/>
        </w:rPr>
        <w:t xml:space="preserve">the </w:t>
      </w:r>
      <w:r w:rsidR="001659D3">
        <w:rPr>
          <w:rFonts w:ascii="Arial" w:hAnsi="Arial" w:cs="Arial"/>
          <w:sz w:val="22"/>
          <w:szCs w:val="22"/>
        </w:rPr>
        <w:t xml:space="preserve">provided template </w:t>
      </w:r>
      <w:r w:rsidR="00467E0C">
        <w:rPr>
          <w:rFonts w:ascii="Arial" w:hAnsi="Arial" w:cs="Arial"/>
          <w:sz w:val="22"/>
          <w:szCs w:val="22"/>
        </w:rPr>
        <w:t xml:space="preserve">on </w:t>
      </w:r>
      <w:r w:rsidR="004B279A">
        <w:rPr>
          <w:rFonts w:ascii="Arial" w:hAnsi="Arial" w:cs="Arial"/>
          <w:sz w:val="22"/>
          <w:szCs w:val="22"/>
        </w:rPr>
        <w:t xml:space="preserve">the </w:t>
      </w:r>
      <w:r w:rsidR="00467E0C">
        <w:rPr>
          <w:rFonts w:ascii="Arial" w:hAnsi="Arial" w:cs="Arial"/>
          <w:sz w:val="22"/>
          <w:szCs w:val="22"/>
        </w:rPr>
        <w:t xml:space="preserve">submission portal </w:t>
      </w:r>
      <w:r w:rsidR="001659D3">
        <w:rPr>
          <w:rFonts w:ascii="Arial" w:hAnsi="Arial" w:cs="Arial"/>
          <w:sz w:val="22"/>
          <w:szCs w:val="22"/>
        </w:rPr>
        <w:t xml:space="preserve">for more details. </w:t>
      </w:r>
    </w:p>
    <w:p w14:paraId="0D3FDE9F" w14:textId="77777777" w:rsidR="005343E5" w:rsidRDefault="005343E5" w:rsidP="005343E5">
      <w:pPr>
        <w:pStyle w:val="af4"/>
        <w:jc w:val="both"/>
        <w:rPr>
          <w:rFonts w:ascii="Arial" w:hAnsi="Arial" w:cs="Arial"/>
          <w:sz w:val="22"/>
          <w:szCs w:val="22"/>
        </w:rPr>
      </w:pPr>
    </w:p>
    <w:p w14:paraId="5FA04DD4" w14:textId="77777777" w:rsidR="00C12CCA" w:rsidRDefault="005343E5">
      <w:pPr>
        <w:pStyle w:val="af4"/>
        <w:numPr>
          <w:ilvl w:val="1"/>
          <w:numId w:val="3"/>
        </w:numPr>
        <w:ind w:left="720" w:hanging="720"/>
        <w:jc w:val="both"/>
        <w:rPr>
          <w:rFonts w:ascii="Arial" w:hAnsi="Arial" w:cs="Arial"/>
          <w:sz w:val="22"/>
          <w:szCs w:val="22"/>
        </w:rPr>
      </w:pPr>
      <w:r>
        <w:rPr>
          <w:rFonts w:ascii="Arial" w:hAnsi="Arial" w:cs="Arial"/>
          <w:sz w:val="22"/>
          <w:szCs w:val="22"/>
        </w:rPr>
        <w:t xml:space="preserve">Project </w:t>
      </w:r>
      <w:r w:rsidRPr="008345C1">
        <w:rPr>
          <w:rFonts w:ascii="Arial" w:hAnsi="Arial" w:cs="Arial"/>
          <w:sz w:val="22"/>
          <w:szCs w:val="22"/>
        </w:rPr>
        <w:t xml:space="preserve">proposals </w:t>
      </w:r>
      <w:r w:rsidR="001F1AB6">
        <w:rPr>
          <w:rFonts w:ascii="Arial" w:hAnsi="Arial" w:cs="Arial"/>
          <w:sz w:val="22"/>
          <w:szCs w:val="22"/>
        </w:rPr>
        <w:t>must</w:t>
      </w:r>
      <w:r w:rsidRPr="008345C1">
        <w:rPr>
          <w:rFonts w:ascii="Arial" w:hAnsi="Arial" w:cs="Arial"/>
          <w:sz w:val="22"/>
          <w:szCs w:val="22"/>
        </w:rPr>
        <w:t xml:space="preserve"> be written, submitted and assessed as a single, unified proposal which describes a full programme of work in both </w:t>
      </w:r>
      <w:r w:rsidR="00D13A3A">
        <w:rPr>
          <w:rFonts w:ascii="Arial" w:hAnsi="Arial" w:cs="Arial"/>
          <w:sz w:val="22"/>
          <w:szCs w:val="22"/>
        </w:rPr>
        <w:t>Singapore and South Korea</w:t>
      </w:r>
      <w:r w:rsidRPr="008345C1">
        <w:rPr>
          <w:rFonts w:ascii="Arial" w:hAnsi="Arial" w:cs="Arial"/>
          <w:sz w:val="22"/>
          <w:szCs w:val="22"/>
        </w:rPr>
        <w:t xml:space="preserve">. </w:t>
      </w:r>
    </w:p>
    <w:p w14:paraId="23D6A9B1" w14:textId="77777777" w:rsidR="00C12CCA" w:rsidRPr="00C12CCA" w:rsidRDefault="00C12CCA" w:rsidP="00C12CCA">
      <w:pPr>
        <w:pStyle w:val="af4"/>
        <w:rPr>
          <w:rFonts w:ascii="Arial" w:hAnsi="Arial" w:cs="Arial"/>
          <w:sz w:val="22"/>
          <w:szCs w:val="22"/>
        </w:rPr>
      </w:pPr>
    </w:p>
    <w:p w14:paraId="12061F21" w14:textId="0E75FE0F" w:rsidR="005343E5" w:rsidRPr="004B17F0" w:rsidRDefault="004B17F0">
      <w:pPr>
        <w:pStyle w:val="af4"/>
        <w:numPr>
          <w:ilvl w:val="1"/>
          <w:numId w:val="3"/>
        </w:numPr>
        <w:ind w:left="720" w:hanging="720"/>
        <w:jc w:val="both"/>
        <w:rPr>
          <w:rFonts w:ascii="Arial" w:hAnsi="Arial" w:cs="Arial"/>
          <w:sz w:val="22"/>
          <w:szCs w:val="22"/>
        </w:rPr>
      </w:pPr>
      <w:r>
        <w:rPr>
          <w:rFonts w:ascii="Arial" w:hAnsi="Arial" w:cs="Arial"/>
          <w:sz w:val="22"/>
          <w:szCs w:val="22"/>
        </w:rPr>
        <w:t>Applicants must not send similar versions or part(s) of the current proposal application to other agencies or grants for funding (or vice versa).</w:t>
      </w:r>
    </w:p>
    <w:p w14:paraId="6F0E8A5A" w14:textId="77777777" w:rsidR="005343E5" w:rsidRPr="005343E5" w:rsidRDefault="005343E5" w:rsidP="005343E5">
      <w:pPr>
        <w:pStyle w:val="af4"/>
        <w:jc w:val="both"/>
        <w:rPr>
          <w:rFonts w:ascii="Arial" w:hAnsi="Arial" w:cs="Arial"/>
          <w:sz w:val="22"/>
          <w:szCs w:val="22"/>
        </w:rPr>
      </w:pPr>
    </w:p>
    <w:p w14:paraId="2CF97597" w14:textId="0DEBCACC" w:rsidR="006C637F" w:rsidRDefault="006C637F">
      <w:pPr>
        <w:pStyle w:val="af4"/>
        <w:numPr>
          <w:ilvl w:val="1"/>
          <w:numId w:val="3"/>
        </w:numPr>
        <w:ind w:left="720" w:hanging="720"/>
        <w:jc w:val="both"/>
        <w:rPr>
          <w:rFonts w:ascii="Arial" w:hAnsi="Arial" w:cs="Arial"/>
          <w:sz w:val="22"/>
          <w:szCs w:val="22"/>
        </w:rPr>
      </w:pPr>
      <w:r>
        <w:rPr>
          <w:rFonts w:ascii="Arial" w:hAnsi="Arial" w:cs="Arial"/>
          <w:sz w:val="22"/>
          <w:szCs w:val="22"/>
        </w:rPr>
        <w:t xml:space="preserve">Selected </w:t>
      </w:r>
      <w:r w:rsidRPr="00217B26">
        <w:rPr>
          <w:rFonts w:ascii="Arial" w:hAnsi="Arial" w:cs="Arial"/>
          <w:sz w:val="22"/>
          <w:szCs w:val="22"/>
        </w:rPr>
        <w:t>projects must reflect a high degree of collaboration between the Singapore</w:t>
      </w:r>
      <w:r>
        <w:rPr>
          <w:rFonts w:ascii="Arial" w:hAnsi="Arial" w:cs="Arial"/>
          <w:sz w:val="22"/>
          <w:szCs w:val="22"/>
        </w:rPr>
        <w:t xml:space="preserve"> and South Korea</w:t>
      </w:r>
      <w:r w:rsidR="005F3F53">
        <w:rPr>
          <w:rFonts w:ascii="Arial" w:hAnsi="Arial" w:cs="Arial"/>
          <w:sz w:val="22"/>
          <w:szCs w:val="22"/>
        </w:rPr>
        <w:t>n</w:t>
      </w:r>
      <w:r w:rsidRPr="00217B26">
        <w:rPr>
          <w:rFonts w:ascii="Arial" w:hAnsi="Arial" w:cs="Arial"/>
          <w:sz w:val="22"/>
          <w:szCs w:val="22"/>
        </w:rPr>
        <w:t xml:space="preserve"> partners in planning, development and execution. Collaborating investigators must be </w:t>
      </w:r>
      <w:r w:rsidR="00610FC7">
        <w:rPr>
          <w:rFonts w:ascii="Arial" w:hAnsi="Arial" w:cs="Arial"/>
          <w:sz w:val="22"/>
          <w:szCs w:val="22"/>
        </w:rPr>
        <w:t>actively</w:t>
      </w:r>
      <w:r w:rsidRPr="00217B26">
        <w:rPr>
          <w:rFonts w:ascii="Arial" w:hAnsi="Arial" w:cs="Arial"/>
          <w:sz w:val="22"/>
          <w:szCs w:val="22"/>
        </w:rPr>
        <w:t xml:space="preserve"> engaged </w:t>
      </w:r>
      <w:r w:rsidR="0018797B">
        <w:rPr>
          <w:rFonts w:ascii="Arial" w:hAnsi="Arial" w:cs="Arial"/>
          <w:sz w:val="22"/>
          <w:szCs w:val="22"/>
        </w:rPr>
        <w:t xml:space="preserve">in the research </w:t>
      </w:r>
      <w:r w:rsidRPr="00217B26">
        <w:rPr>
          <w:rFonts w:ascii="Arial" w:hAnsi="Arial" w:cs="Arial"/>
          <w:sz w:val="22"/>
          <w:szCs w:val="22"/>
        </w:rPr>
        <w:t>throughout the course of the project.</w:t>
      </w:r>
    </w:p>
    <w:p w14:paraId="51D4BBC7" w14:textId="77777777" w:rsidR="006C637F" w:rsidRDefault="006C637F" w:rsidP="006C637F">
      <w:pPr>
        <w:pStyle w:val="af4"/>
        <w:jc w:val="both"/>
        <w:rPr>
          <w:rFonts w:ascii="Arial" w:hAnsi="Arial" w:cs="Arial"/>
          <w:sz w:val="22"/>
          <w:szCs w:val="22"/>
        </w:rPr>
      </w:pPr>
    </w:p>
    <w:p w14:paraId="35B18230" w14:textId="019D4B27" w:rsidR="005343E5" w:rsidRDefault="006C637F">
      <w:pPr>
        <w:pStyle w:val="af4"/>
        <w:numPr>
          <w:ilvl w:val="1"/>
          <w:numId w:val="3"/>
        </w:numPr>
        <w:ind w:left="709" w:hanging="709"/>
        <w:jc w:val="both"/>
        <w:rPr>
          <w:rFonts w:ascii="Arial" w:hAnsi="Arial" w:cs="Arial"/>
          <w:sz w:val="22"/>
          <w:szCs w:val="22"/>
        </w:rPr>
      </w:pPr>
      <w:r w:rsidRPr="00FD4957">
        <w:rPr>
          <w:rFonts w:ascii="Arial" w:hAnsi="Arial" w:cs="Arial"/>
          <w:sz w:val="22"/>
          <w:szCs w:val="22"/>
        </w:rPr>
        <w:t xml:space="preserve">Only </w:t>
      </w:r>
      <w:r w:rsidR="005541B8">
        <w:rPr>
          <w:rFonts w:ascii="Arial" w:hAnsi="Arial" w:cs="Arial"/>
          <w:sz w:val="22"/>
          <w:szCs w:val="22"/>
        </w:rPr>
        <w:t xml:space="preserve">joint </w:t>
      </w:r>
      <w:r w:rsidRPr="00FD4957">
        <w:rPr>
          <w:rFonts w:ascii="Arial" w:hAnsi="Arial" w:cs="Arial"/>
          <w:sz w:val="22"/>
          <w:szCs w:val="22"/>
        </w:rPr>
        <w:t xml:space="preserve">proposals </w:t>
      </w:r>
      <w:r w:rsidR="004B5DF0">
        <w:rPr>
          <w:rFonts w:ascii="Arial" w:hAnsi="Arial" w:cs="Arial"/>
          <w:sz w:val="22"/>
          <w:szCs w:val="22"/>
        </w:rPr>
        <w:t>that involve</w:t>
      </w:r>
      <w:r w:rsidRPr="00FD4957">
        <w:rPr>
          <w:rFonts w:ascii="Arial" w:hAnsi="Arial" w:cs="Arial"/>
          <w:sz w:val="22"/>
          <w:szCs w:val="22"/>
        </w:rPr>
        <w:t xml:space="preserve"> at least </w:t>
      </w:r>
      <w:r w:rsidR="006073B6">
        <w:rPr>
          <w:rFonts w:ascii="Arial" w:hAnsi="Arial" w:cs="Arial"/>
          <w:sz w:val="22"/>
          <w:szCs w:val="22"/>
        </w:rPr>
        <w:t>one</w:t>
      </w:r>
      <w:r w:rsidRPr="00FD4957">
        <w:rPr>
          <w:rFonts w:ascii="Arial" w:hAnsi="Arial" w:cs="Arial"/>
          <w:sz w:val="22"/>
          <w:szCs w:val="22"/>
        </w:rPr>
        <w:t xml:space="preserve"> industry</w:t>
      </w:r>
      <w:r w:rsidR="00A73CE7">
        <w:rPr>
          <w:rFonts w:ascii="Arial" w:hAnsi="Arial" w:cs="Arial"/>
          <w:sz w:val="22"/>
          <w:szCs w:val="22"/>
        </w:rPr>
        <w:t xml:space="preserve"> and/or agency</w:t>
      </w:r>
      <w:r w:rsidRPr="00FD4957">
        <w:rPr>
          <w:rFonts w:ascii="Arial" w:hAnsi="Arial" w:cs="Arial"/>
          <w:sz w:val="22"/>
          <w:szCs w:val="22"/>
        </w:rPr>
        <w:t xml:space="preserve"> partner </w:t>
      </w:r>
      <w:r w:rsidR="005541B8">
        <w:rPr>
          <w:rFonts w:ascii="Arial" w:hAnsi="Arial" w:cs="Arial"/>
          <w:sz w:val="22"/>
          <w:szCs w:val="22"/>
        </w:rPr>
        <w:t>from</w:t>
      </w:r>
      <w:r w:rsidR="001F6847">
        <w:rPr>
          <w:rFonts w:ascii="Arial" w:hAnsi="Arial" w:cs="Arial"/>
          <w:sz w:val="22"/>
          <w:szCs w:val="22"/>
        </w:rPr>
        <w:t xml:space="preserve"> each country (Singapore and South Korea) </w:t>
      </w:r>
      <w:r w:rsidRPr="00FD4957">
        <w:rPr>
          <w:rFonts w:ascii="Arial" w:hAnsi="Arial" w:cs="Arial"/>
          <w:sz w:val="22"/>
          <w:szCs w:val="22"/>
        </w:rPr>
        <w:t xml:space="preserve">will be considered. </w:t>
      </w:r>
      <w:r w:rsidR="00305641" w:rsidRPr="00305641">
        <w:rPr>
          <w:rFonts w:ascii="Arial" w:hAnsi="Arial" w:cs="Arial"/>
          <w:sz w:val="22"/>
          <w:szCs w:val="22"/>
        </w:rPr>
        <w:t xml:space="preserve">For Singapore </w:t>
      </w:r>
      <w:r w:rsidR="006073B6">
        <w:rPr>
          <w:rFonts w:ascii="Arial" w:hAnsi="Arial" w:cs="Arial"/>
          <w:sz w:val="22"/>
          <w:szCs w:val="22"/>
        </w:rPr>
        <w:t>applicants</w:t>
      </w:r>
      <w:proofErr w:type="gramStart"/>
      <w:r w:rsidR="00305641" w:rsidRPr="00305641">
        <w:rPr>
          <w:rFonts w:ascii="Arial" w:hAnsi="Arial" w:cs="Arial"/>
          <w:sz w:val="22"/>
          <w:szCs w:val="22"/>
        </w:rPr>
        <w:t xml:space="preserve">,  </w:t>
      </w:r>
      <w:r w:rsidR="005541B8">
        <w:rPr>
          <w:rFonts w:ascii="Arial" w:hAnsi="Arial" w:cs="Arial"/>
          <w:sz w:val="22"/>
          <w:szCs w:val="22"/>
        </w:rPr>
        <w:t>Singapore</w:t>
      </w:r>
      <w:proofErr w:type="gramEnd"/>
      <w:r w:rsidR="005541B8">
        <w:rPr>
          <w:rFonts w:ascii="Arial" w:hAnsi="Arial" w:cs="Arial"/>
          <w:sz w:val="22"/>
          <w:szCs w:val="22"/>
        </w:rPr>
        <w:t>-based</w:t>
      </w:r>
      <w:r w:rsidR="00305641" w:rsidRPr="00305641">
        <w:rPr>
          <w:rFonts w:ascii="Arial" w:hAnsi="Arial" w:cs="Arial"/>
          <w:sz w:val="22"/>
          <w:szCs w:val="22"/>
        </w:rPr>
        <w:t xml:space="preserve"> partner(s) </w:t>
      </w:r>
      <w:r w:rsidR="00A73CE7">
        <w:rPr>
          <w:rFonts w:ascii="Arial" w:hAnsi="Arial" w:cs="Arial"/>
          <w:sz w:val="22"/>
          <w:szCs w:val="22"/>
        </w:rPr>
        <w:t>must</w:t>
      </w:r>
      <w:r w:rsidR="00305641" w:rsidRPr="00305641">
        <w:rPr>
          <w:rFonts w:ascii="Arial" w:hAnsi="Arial" w:cs="Arial"/>
          <w:sz w:val="22"/>
          <w:szCs w:val="22"/>
        </w:rPr>
        <w:t xml:space="preserve"> provide</w:t>
      </w:r>
      <w:r w:rsidR="00A73CE7">
        <w:rPr>
          <w:rFonts w:ascii="Arial" w:hAnsi="Arial" w:cs="Arial"/>
          <w:sz w:val="22"/>
          <w:szCs w:val="22"/>
        </w:rPr>
        <w:t xml:space="preserve"> letter(s) of support</w:t>
      </w:r>
      <w:r w:rsidR="00305641" w:rsidRPr="00305641">
        <w:rPr>
          <w:rFonts w:ascii="Arial" w:hAnsi="Arial" w:cs="Arial"/>
          <w:sz w:val="22"/>
          <w:szCs w:val="22"/>
        </w:rPr>
        <w:t xml:space="preserve"> </w:t>
      </w:r>
      <w:r w:rsidR="00A73CE7">
        <w:rPr>
          <w:rFonts w:ascii="Arial" w:hAnsi="Arial" w:cs="Arial"/>
          <w:sz w:val="22"/>
          <w:szCs w:val="22"/>
        </w:rPr>
        <w:t xml:space="preserve">indicating </w:t>
      </w:r>
      <w:r w:rsidR="00305641" w:rsidRPr="00305641">
        <w:rPr>
          <w:rFonts w:ascii="Arial" w:hAnsi="Arial" w:cs="Arial"/>
          <w:sz w:val="22"/>
          <w:szCs w:val="22"/>
        </w:rPr>
        <w:t xml:space="preserve">access to </w:t>
      </w:r>
      <w:r w:rsidR="00305641" w:rsidRPr="00305641">
        <w:rPr>
          <w:rFonts w:ascii="Arial" w:hAnsi="Arial" w:cs="Arial"/>
          <w:sz w:val="22"/>
          <w:szCs w:val="22"/>
        </w:rPr>
        <w:lastRenderedPageBreak/>
        <w:t>relevant proprietary datasets or testbed, and to commit at least (</w:t>
      </w:r>
      <w:proofErr w:type="spellStart"/>
      <w:r w:rsidR="00305641" w:rsidRPr="00305641">
        <w:rPr>
          <w:rFonts w:ascii="Arial" w:hAnsi="Arial" w:cs="Arial"/>
          <w:sz w:val="22"/>
          <w:szCs w:val="22"/>
        </w:rPr>
        <w:t>i</w:t>
      </w:r>
      <w:proofErr w:type="spellEnd"/>
      <w:r w:rsidR="00305641" w:rsidRPr="00305641">
        <w:rPr>
          <w:rFonts w:ascii="Arial" w:hAnsi="Arial" w:cs="Arial"/>
          <w:sz w:val="22"/>
          <w:szCs w:val="22"/>
        </w:rPr>
        <w:t xml:space="preserve">) </w:t>
      </w:r>
      <w:r w:rsidR="00732E04">
        <w:rPr>
          <w:rFonts w:ascii="Arial" w:hAnsi="Arial" w:cs="Arial"/>
          <w:sz w:val="22"/>
          <w:szCs w:val="22"/>
        </w:rPr>
        <w:t>10</w:t>
      </w:r>
      <w:r w:rsidR="00305641" w:rsidRPr="00305641">
        <w:rPr>
          <w:rFonts w:ascii="Arial" w:hAnsi="Arial" w:cs="Arial"/>
          <w:sz w:val="22"/>
          <w:szCs w:val="22"/>
        </w:rPr>
        <w:t xml:space="preserve">% of total project costs in cash </w:t>
      </w:r>
      <w:r w:rsidR="00732E04" w:rsidRPr="00732E04">
        <w:rPr>
          <w:rFonts w:ascii="Arial" w:hAnsi="Arial" w:cs="Arial"/>
          <w:b/>
          <w:bCs/>
          <w:sz w:val="22"/>
          <w:szCs w:val="22"/>
        </w:rPr>
        <w:t>AND</w:t>
      </w:r>
      <w:r w:rsidR="00305641" w:rsidRPr="00305641">
        <w:rPr>
          <w:rFonts w:ascii="Arial" w:hAnsi="Arial" w:cs="Arial"/>
          <w:sz w:val="22"/>
          <w:szCs w:val="22"/>
        </w:rPr>
        <w:t xml:space="preserve"> (ii) </w:t>
      </w:r>
      <w:r w:rsidR="00732E04">
        <w:rPr>
          <w:rFonts w:ascii="Arial" w:hAnsi="Arial" w:cs="Arial"/>
          <w:sz w:val="22"/>
          <w:szCs w:val="22"/>
        </w:rPr>
        <w:t>10</w:t>
      </w:r>
      <w:r w:rsidR="00305641" w:rsidRPr="00305641">
        <w:rPr>
          <w:rFonts w:ascii="Arial" w:hAnsi="Arial" w:cs="Arial"/>
          <w:sz w:val="22"/>
          <w:szCs w:val="22"/>
        </w:rPr>
        <w:t>% of total project costs in-kind, is required</w:t>
      </w:r>
      <w:r w:rsidR="00A73CE7">
        <w:rPr>
          <w:rStyle w:val="af6"/>
          <w:rFonts w:ascii="Arial" w:hAnsi="Arial" w:cs="Arial"/>
          <w:sz w:val="22"/>
          <w:szCs w:val="22"/>
        </w:rPr>
        <w:footnoteReference w:id="6"/>
      </w:r>
      <w:r w:rsidR="00305641" w:rsidRPr="00305641">
        <w:rPr>
          <w:rFonts w:ascii="Arial" w:hAnsi="Arial" w:cs="Arial"/>
          <w:sz w:val="22"/>
          <w:szCs w:val="22"/>
        </w:rPr>
        <w:t>.</w:t>
      </w:r>
      <w:r w:rsidR="00305641">
        <w:rPr>
          <w:rFonts w:ascii="Arial" w:hAnsi="Arial" w:cs="Arial"/>
          <w:sz w:val="22"/>
          <w:szCs w:val="22"/>
        </w:rPr>
        <w:t xml:space="preserve"> </w:t>
      </w:r>
      <w:r w:rsidR="00602D64">
        <w:rPr>
          <w:rFonts w:ascii="Arial" w:hAnsi="Arial" w:cs="Arial"/>
          <w:sz w:val="22"/>
          <w:szCs w:val="22"/>
        </w:rPr>
        <w:t xml:space="preserve">South </w:t>
      </w:r>
      <w:r w:rsidR="00305641">
        <w:rPr>
          <w:rFonts w:ascii="Arial" w:hAnsi="Arial" w:cs="Arial"/>
          <w:sz w:val="22"/>
          <w:szCs w:val="22"/>
        </w:rPr>
        <w:t xml:space="preserve">Korea </w:t>
      </w:r>
      <w:r w:rsidR="006073B6">
        <w:rPr>
          <w:rFonts w:ascii="Arial" w:hAnsi="Arial" w:cs="Arial"/>
          <w:sz w:val="22"/>
          <w:szCs w:val="22"/>
        </w:rPr>
        <w:t>applicants</w:t>
      </w:r>
      <w:r w:rsidR="00286C63">
        <w:rPr>
          <w:rFonts w:ascii="Arial" w:hAnsi="Arial" w:cs="Arial"/>
          <w:sz w:val="22"/>
          <w:szCs w:val="22"/>
        </w:rPr>
        <w:t xml:space="preserve"> should</w:t>
      </w:r>
      <w:r w:rsidR="005432B6">
        <w:rPr>
          <w:rFonts w:ascii="Arial" w:hAnsi="Arial" w:cs="Arial"/>
          <w:sz w:val="22"/>
          <w:szCs w:val="22"/>
        </w:rPr>
        <w:t xml:space="preserve"> </w:t>
      </w:r>
      <w:r w:rsidR="00286C63">
        <w:rPr>
          <w:rFonts w:ascii="Arial" w:hAnsi="Arial" w:cs="Arial"/>
          <w:sz w:val="22"/>
          <w:szCs w:val="22"/>
        </w:rPr>
        <w:t>refer to the corresponding terms for participation of South Korea-based industry partners in the corresponding Korean grant call documents available on IITP’s website.</w:t>
      </w:r>
      <w:r w:rsidR="00305641">
        <w:rPr>
          <w:rFonts w:ascii="Arial" w:hAnsi="Arial" w:cs="Arial"/>
          <w:sz w:val="22"/>
          <w:szCs w:val="22"/>
        </w:rPr>
        <w:t xml:space="preserve"> </w:t>
      </w:r>
    </w:p>
    <w:p w14:paraId="46A517B6" w14:textId="77777777" w:rsidR="004B17F0" w:rsidRPr="00330FE5" w:rsidRDefault="004B17F0" w:rsidP="004B17F0">
      <w:pPr>
        <w:pStyle w:val="af4"/>
        <w:ind w:left="709"/>
        <w:jc w:val="both"/>
        <w:rPr>
          <w:rFonts w:ascii="Arial" w:hAnsi="Arial" w:cs="Arial"/>
          <w:sz w:val="22"/>
          <w:szCs w:val="22"/>
        </w:rPr>
      </w:pPr>
    </w:p>
    <w:p w14:paraId="445221E2" w14:textId="56FFA0E9" w:rsidR="00255847" w:rsidRPr="005432B6" w:rsidRDefault="00B53AC2" w:rsidP="00510450">
      <w:pPr>
        <w:pStyle w:val="af4"/>
        <w:numPr>
          <w:ilvl w:val="1"/>
          <w:numId w:val="3"/>
        </w:numPr>
        <w:ind w:left="720" w:hanging="720"/>
        <w:jc w:val="both"/>
        <w:rPr>
          <w:rFonts w:ascii="Arial" w:hAnsi="Arial" w:cs="Arial"/>
          <w:sz w:val="22"/>
          <w:szCs w:val="22"/>
        </w:rPr>
      </w:pPr>
      <w:r>
        <w:rPr>
          <w:rFonts w:ascii="Arial" w:hAnsi="Arial" w:cs="Arial"/>
          <w:sz w:val="22"/>
          <w:szCs w:val="22"/>
        </w:rPr>
        <w:t xml:space="preserve">For Singapore </w:t>
      </w:r>
      <w:r w:rsidR="00A614AD">
        <w:rPr>
          <w:rFonts w:ascii="Arial" w:hAnsi="Arial" w:cs="Arial"/>
          <w:sz w:val="22"/>
          <w:szCs w:val="22"/>
        </w:rPr>
        <w:t>applicants</w:t>
      </w:r>
      <w:r>
        <w:rPr>
          <w:rFonts w:ascii="Arial" w:hAnsi="Arial" w:cs="Arial"/>
          <w:sz w:val="22"/>
          <w:szCs w:val="22"/>
        </w:rPr>
        <w:t>, r</w:t>
      </w:r>
      <w:r w:rsidR="007B071E" w:rsidRPr="001856B6">
        <w:rPr>
          <w:rFonts w:ascii="Arial" w:hAnsi="Arial" w:cs="Arial"/>
          <w:sz w:val="22"/>
          <w:szCs w:val="22"/>
        </w:rPr>
        <w:t>esearch support office</w:t>
      </w:r>
      <w:r>
        <w:rPr>
          <w:rFonts w:ascii="Arial" w:hAnsi="Arial" w:cs="Arial"/>
          <w:sz w:val="22"/>
          <w:szCs w:val="22"/>
        </w:rPr>
        <w:t>s</w:t>
      </w:r>
      <w:r w:rsidR="007B071E" w:rsidRPr="001856B6">
        <w:rPr>
          <w:rFonts w:ascii="Arial" w:hAnsi="Arial" w:cs="Arial"/>
          <w:sz w:val="22"/>
          <w:szCs w:val="22"/>
        </w:rPr>
        <w:t xml:space="preserve"> from the IHLs and/or Research institutes are required to ensure that information submitted by their researchers is complete and compliant with the requirements outlined in the application guidelines. Failure to do so will result in rejection without review</w:t>
      </w:r>
      <w:r w:rsidR="007B071E">
        <w:rPr>
          <w:rFonts w:ascii="Arial" w:hAnsi="Arial" w:cs="Arial"/>
          <w:sz w:val="22"/>
          <w:szCs w:val="22"/>
        </w:rPr>
        <w:t>.</w:t>
      </w:r>
      <w:r>
        <w:rPr>
          <w:rFonts w:ascii="Arial" w:hAnsi="Arial" w:cs="Arial"/>
          <w:sz w:val="22"/>
          <w:szCs w:val="22"/>
        </w:rPr>
        <w:t xml:space="preserve"> </w:t>
      </w:r>
      <w:r w:rsidR="002F2EFD" w:rsidRPr="00B53AC2">
        <w:rPr>
          <w:rFonts w:ascii="Arial" w:hAnsi="Arial" w:cs="Arial"/>
          <w:sz w:val="22"/>
          <w:szCs w:val="22"/>
        </w:rPr>
        <w:t xml:space="preserve">Only complete applications with the endorsement of the relevant institutional authority or director of research (or equivalent), received before the closing date for submission, will be accepted by </w:t>
      </w:r>
      <w:r w:rsidR="00196AF1" w:rsidRPr="00B53AC2">
        <w:rPr>
          <w:rFonts w:ascii="Arial" w:hAnsi="Arial" w:cs="Arial"/>
          <w:sz w:val="22"/>
          <w:szCs w:val="22"/>
        </w:rPr>
        <w:t>AISG</w:t>
      </w:r>
      <w:r w:rsidR="002F2EFD" w:rsidRPr="00B53AC2">
        <w:rPr>
          <w:rFonts w:ascii="Arial" w:hAnsi="Arial" w:cs="Arial"/>
          <w:sz w:val="22"/>
          <w:szCs w:val="22"/>
        </w:rPr>
        <w:t xml:space="preserve">. </w:t>
      </w:r>
    </w:p>
    <w:p w14:paraId="7EF741A2" w14:textId="0A43BE26" w:rsidR="0033030D" w:rsidRPr="0033030D" w:rsidRDefault="0033030D" w:rsidP="0033030D">
      <w:pPr>
        <w:pStyle w:val="af4"/>
        <w:rPr>
          <w:rFonts w:ascii="Arial" w:hAnsi="Arial" w:cs="Arial"/>
          <w:sz w:val="22"/>
          <w:szCs w:val="22"/>
        </w:rPr>
      </w:pPr>
    </w:p>
    <w:p w14:paraId="63805F7C" w14:textId="5F523E3C" w:rsidR="00EA6433" w:rsidRDefault="00624AF2">
      <w:pPr>
        <w:pStyle w:val="af4"/>
        <w:numPr>
          <w:ilvl w:val="1"/>
          <w:numId w:val="3"/>
        </w:numPr>
        <w:ind w:left="720" w:hanging="720"/>
        <w:jc w:val="both"/>
        <w:rPr>
          <w:rFonts w:ascii="Arial" w:hAnsi="Arial" w:cs="Arial"/>
          <w:sz w:val="22"/>
          <w:szCs w:val="22"/>
        </w:rPr>
      </w:pPr>
      <w:r>
        <w:rPr>
          <w:rFonts w:ascii="Arial" w:hAnsi="Arial" w:cs="Arial"/>
          <w:sz w:val="22"/>
          <w:szCs w:val="22"/>
        </w:rPr>
        <w:t xml:space="preserve">The complete application </w:t>
      </w:r>
      <w:r w:rsidR="0007157A">
        <w:rPr>
          <w:rFonts w:ascii="Arial" w:hAnsi="Arial" w:cs="Arial"/>
          <w:sz w:val="22"/>
          <w:szCs w:val="22"/>
        </w:rPr>
        <w:t xml:space="preserve">to AISG </w:t>
      </w:r>
      <w:r>
        <w:rPr>
          <w:rFonts w:ascii="Arial" w:hAnsi="Arial" w:cs="Arial"/>
          <w:sz w:val="22"/>
          <w:szCs w:val="22"/>
        </w:rPr>
        <w:t xml:space="preserve">should comprise the following documents. </w:t>
      </w:r>
    </w:p>
    <w:tbl>
      <w:tblPr>
        <w:tblStyle w:val="a6"/>
        <w:tblpPr w:leftFromText="180" w:rightFromText="180" w:vertAnchor="text" w:horzAnchor="margin" w:tblpXSpec="right" w:tblpY="23"/>
        <w:tblW w:w="0" w:type="auto"/>
        <w:tblLook w:val="04A0" w:firstRow="1" w:lastRow="0" w:firstColumn="1" w:lastColumn="0" w:noHBand="0" w:noVBand="1"/>
      </w:tblPr>
      <w:tblGrid>
        <w:gridCol w:w="1615"/>
        <w:gridCol w:w="6943"/>
      </w:tblGrid>
      <w:tr w:rsidR="00EA6433" w14:paraId="4D091394" w14:textId="77777777" w:rsidTr="00EA6433">
        <w:tc>
          <w:tcPr>
            <w:tcW w:w="1615" w:type="dxa"/>
            <w:shd w:val="clear" w:color="auto" w:fill="9CC2E5" w:themeFill="accent5" w:themeFillTint="99"/>
          </w:tcPr>
          <w:p w14:paraId="3C733F6B" w14:textId="77777777" w:rsidR="00EA6433" w:rsidRPr="0078300E" w:rsidRDefault="00EA6433" w:rsidP="00EA6433">
            <w:pPr>
              <w:jc w:val="both"/>
              <w:rPr>
                <w:rFonts w:ascii="Arial" w:hAnsi="Arial" w:cs="Arial"/>
                <w:b/>
                <w:bCs/>
                <w:sz w:val="22"/>
                <w:szCs w:val="22"/>
              </w:rPr>
            </w:pPr>
            <w:r>
              <w:rPr>
                <w:rFonts w:ascii="Arial" w:hAnsi="Arial" w:cs="Arial"/>
                <w:b/>
                <w:bCs/>
                <w:sz w:val="22"/>
                <w:szCs w:val="22"/>
              </w:rPr>
              <w:t>Document</w:t>
            </w:r>
          </w:p>
        </w:tc>
        <w:tc>
          <w:tcPr>
            <w:tcW w:w="6943" w:type="dxa"/>
            <w:shd w:val="clear" w:color="auto" w:fill="9CC2E5" w:themeFill="accent5" w:themeFillTint="99"/>
          </w:tcPr>
          <w:p w14:paraId="2C54D200" w14:textId="77777777" w:rsidR="00EA6433" w:rsidRPr="0078300E" w:rsidRDefault="00EA6433" w:rsidP="00EA6433">
            <w:pPr>
              <w:jc w:val="both"/>
              <w:rPr>
                <w:rFonts w:ascii="Arial" w:hAnsi="Arial" w:cs="Arial"/>
                <w:b/>
                <w:bCs/>
                <w:sz w:val="22"/>
                <w:szCs w:val="22"/>
              </w:rPr>
            </w:pPr>
            <w:r>
              <w:rPr>
                <w:rFonts w:ascii="Arial" w:hAnsi="Arial" w:cs="Arial"/>
                <w:b/>
                <w:bCs/>
                <w:sz w:val="22"/>
                <w:szCs w:val="22"/>
              </w:rPr>
              <w:t>Comments</w:t>
            </w:r>
          </w:p>
        </w:tc>
      </w:tr>
      <w:tr w:rsidR="00EA6433" w14:paraId="3CF256BA" w14:textId="77777777" w:rsidTr="00EA6433">
        <w:tc>
          <w:tcPr>
            <w:tcW w:w="1615" w:type="dxa"/>
          </w:tcPr>
          <w:p w14:paraId="7040FCD7" w14:textId="77777777" w:rsidR="00EA6433" w:rsidRPr="0078300E" w:rsidRDefault="00EA6433" w:rsidP="00731847">
            <w:pPr>
              <w:rPr>
                <w:rFonts w:ascii="Arial" w:hAnsi="Arial" w:cs="Arial"/>
                <w:b/>
                <w:bCs/>
                <w:sz w:val="22"/>
                <w:szCs w:val="22"/>
              </w:rPr>
            </w:pPr>
            <w:r>
              <w:rPr>
                <w:rFonts w:ascii="Arial" w:hAnsi="Arial" w:cs="Arial"/>
                <w:b/>
                <w:bCs/>
                <w:sz w:val="22"/>
                <w:szCs w:val="22"/>
              </w:rPr>
              <w:t xml:space="preserve">Full Proposal </w:t>
            </w:r>
          </w:p>
        </w:tc>
        <w:tc>
          <w:tcPr>
            <w:tcW w:w="6943" w:type="dxa"/>
          </w:tcPr>
          <w:p w14:paraId="0830A96A" w14:textId="77777777" w:rsidR="00EA6433" w:rsidRPr="00885A8F" w:rsidRDefault="00EA6433" w:rsidP="00457F0B">
            <w:pPr>
              <w:pStyle w:val="af4"/>
              <w:numPr>
                <w:ilvl w:val="0"/>
                <w:numId w:val="5"/>
              </w:numPr>
              <w:spacing w:after="120"/>
              <w:ind w:hanging="357"/>
              <w:jc w:val="both"/>
              <w:rPr>
                <w:rFonts w:ascii="Arial" w:hAnsi="Arial" w:cs="Arial"/>
              </w:rPr>
            </w:pPr>
            <w:r w:rsidRPr="00885A8F">
              <w:rPr>
                <w:rFonts w:ascii="Arial" w:hAnsi="Arial" w:cs="Arial"/>
              </w:rPr>
              <w:t xml:space="preserve">Must be endorsed by relevant institutional authority or director of research (or equivalent). </w:t>
            </w:r>
          </w:p>
          <w:p w14:paraId="4DDFEACC" w14:textId="77777777" w:rsidR="00EA6433" w:rsidRPr="00885A8F" w:rsidRDefault="00EA6433" w:rsidP="00457F0B">
            <w:pPr>
              <w:pStyle w:val="af4"/>
              <w:numPr>
                <w:ilvl w:val="0"/>
                <w:numId w:val="5"/>
              </w:numPr>
              <w:spacing w:after="120"/>
              <w:ind w:hanging="357"/>
              <w:jc w:val="both"/>
              <w:rPr>
                <w:rFonts w:ascii="Arial" w:hAnsi="Arial" w:cs="Arial"/>
              </w:rPr>
            </w:pPr>
            <w:r w:rsidRPr="00885A8F">
              <w:rPr>
                <w:rFonts w:ascii="Arial" w:hAnsi="Arial" w:cs="Arial"/>
              </w:rPr>
              <w:t xml:space="preserve">Must not exceed 10 pages and must adhere to the prescribed format and address the points as stated in the templates provided. </w:t>
            </w:r>
          </w:p>
          <w:p w14:paraId="4EE2107B" w14:textId="77777777" w:rsidR="00EA6433" w:rsidRPr="00885A8F" w:rsidRDefault="00EA6433" w:rsidP="00457F0B">
            <w:pPr>
              <w:pStyle w:val="af4"/>
              <w:numPr>
                <w:ilvl w:val="0"/>
                <w:numId w:val="5"/>
              </w:numPr>
              <w:spacing w:after="120"/>
              <w:ind w:hanging="357"/>
              <w:jc w:val="both"/>
              <w:rPr>
                <w:rFonts w:ascii="Arial" w:hAnsi="Arial" w:cs="Arial"/>
              </w:rPr>
            </w:pPr>
            <w:r w:rsidRPr="00885A8F">
              <w:rPr>
                <w:rFonts w:ascii="Arial" w:hAnsi="Arial" w:cs="Arial"/>
              </w:rPr>
              <w:t xml:space="preserve">Elaboration of a proposal’s content within appendices will not be considered. </w:t>
            </w:r>
          </w:p>
          <w:p w14:paraId="79975059" w14:textId="54A1B731" w:rsidR="00885A8F" w:rsidRPr="00885A8F" w:rsidRDefault="00E34FE5" w:rsidP="00457F0B">
            <w:pPr>
              <w:pStyle w:val="af4"/>
              <w:numPr>
                <w:ilvl w:val="0"/>
                <w:numId w:val="5"/>
              </w:numPr>
              <w:spacing w:after="120"/>
              <w:ind w:hanging="357"/>
              <w:jc w:val="both"/>
              <w:rPr>
                <w:rFonts w:ascii="Arial" w:hAnsi="Arial" w:cs="Arial"/>
              </w:rPr>
            </w:pPr>
            <w:r>
              <w:rPr>
                <w:rFonts w:ascii="Arial" w:hAnsi="Arial" w:cs="Arial"/>
              </w:rPr>
              <w:t>L</w:t>
            </w:r>
            <w:r w:rsidR="00885A8F" w:rsidRPr="00885A8F">
              <w:rPr>
                <w:rFonts w:ascii="Arial" w:hAnsi="Arial" w:cs="Arial"/>
              </w:rPr>
              <w:t>etter</w:t>
            </w:r>
            <w:r>
              <w:rPr>
                <w:rFonts w:ascii="Arial" w:hAnsi="Arial" w:cs="Arial"/>
              </w:rPr>
              <w:t>(s)</w:t>
            </w:r>
            <w:r w:rsidR="00885A8F" w:rsidRPr="00885A8F">
              <w:rPr>
                <w:rFonts w:ascii="Arial" w:hAnsi="Arial" w:cs="Arial"/>
              </w:rPr>
              <w:t xml:space="preserve"> of support from the industry partner(s) to provide access to relevant proprietary datasets or testbed, and to commit at least (</w:t>
            </w:r>
            <w:proofErr w:type="spellStart"/>
            <w:r w:rsidR="00885A8F" w:rsidRPr="00885A8F">
              <w:rPr>
                <w:rFonts w:ascii="Arial" w:hAnsi="Arial" w:cs="Arial"/>
              </w:rPr>
              <w:t>i</w:t>
            </w:r>
            <w:proofErr w:type="spellEnd"/>
            <w:r w:rsidR="00885A8F" w:rsidRPr="00885A8F">
              <w:rPr>
                <w:rFonts w:ascii="Arial" w:hAnsi="Arial" w:cs="Arial"/>
              </w:rPr>
              <w:t xml:space="preserve">) </w:t>
            </w:r>
            <w:r w:rsidR="00732E04">
              <w:rPr>
                <w:rFonts w:ascii="Arial" w:hAnsi="Arial" w:cs="Arial"/>
              </w:rPr>
              <w:t>10</w:t>
            </w:r>
            <w:r w:rsidR="00885A8F" w:rsidRPr="00885A8F">
              <w:rPr>
                <w:rFonts w:ascii="Arial" w:hAnsi="Arial" w:cs="Arial"/>
              </w:rPr>
              <w:t xml:space="preserve">% of total project costs in cash </w:t>
            </w:r>
            <w:r w:rsidR="00732E04" w:rsidRPr="00732E04">
              <w:rPr>
                <w:rFonts w:ascii="Arial" w:hAnsi="Arial" w:cs="Arial"/>
                <w:b/>
                <w:bCs/>
              </w:rPr>
              <w:t>AND</w:t>
            </w:r>
            <w:r w:rsidR="00885A8F" w:rsidRPr="00885A8F">
              <w:rPr>
                <w:rFonts w:ascii="Arial" w:hAnsi="Arial" w:cs="Arial"/>
              </w:rPr>
              <w:t xml:space="preserve"> (ii) </w:t>
            </w:r>
            <w:r w:rsidR="00732E04">
              <w:rPr>
                <w:rFonts w:ascii="Arial" w:hAnsi="Arial" w:cs="Arial"/>
              </w:rPr>
              <w:t>10</w:t>
            </w:r>
            <w:r w:rsidR="00885A8F" w:rsidRPr="00885A8F">
              <w:rPr>
                <w:rFonts w:ascii="Arial" w:hAnsi="Arial" w:cs="Arial"/>
              </w:rPr>
              <w:t>% of total project costs in-kind, is required.</w:t>
            </w:r>
          </w:p>
        </w:tc>
      </w:tr>
      <w:tr w:rsidR="00EA6433" w14:paraId="7DB9AD69" w14:textId="77777777" w:rsidTr="00EA6433">
        <w:tc>
          <w:tcPr>
            <w:tcW w:w="1615" w:type="dxa"/>
          </w:tcPr>
          <w:p w14:paraId="37F5E2BB" w14:textId="77777777" w:rsidR="00EA6433" w:rsidRPr="0078300E" w:rsidRDefault="00EA6433" w:rsidP="00731847">
            <w:pPr>
              <w:rPr>
                <w:rFonts w:ascii="Arial" w:hAnsi="Arial" w:cs="Arial"/>
                <w:b/>
                <w:bCs/>
                <w:sz w:val="22"/>
                <w:szCs w:val="22"/>
              </w:rPr>
            </w:pPr>
            <w:r>
              <w:rPr>
                <w:rFonts w:ascii="Arial" w:hAnsi="Arial" w:cs="Arial"/>
                <w:b/>
                <w:bCs/>
                <w:sz w:val="22"/>
                <w:szCs w:val="22"/>
              </w:rPr>
              <w:t>Recorded Presentation</w:t>
            </w:r>
          </w:p>
        </w:tc>
        <w:tc>
          <w:tcPr>
            <w:tcW w:w="6943" w:type="dxa"/>
          </w:tcPr>
          <w:p w14:paraId="6F07EC82" w14:textId="1138A17D" w:rsidR="00EA6433" w:rsidRPr="00885A8F" w:rsidRDefault="00EA6433" w:rsidP="00457F0B">
            <w:pPr>
              <w:pStyle w:val="af4"/>
              <w:numPr>
                <w:ilvl w:val="0"/>
                <w:numId w:val="5"/>
              </w:numPr>
              <w:spacing w:after="120"/>
              <w:ind w:hanging="357"/>
              <w:rPr>
                <w:rFonts w:ascii="Arial" w:hAnsi="Arial" w:cs="Arial"/>
              </w:rPr>
            </w:pPr>
            <w:r w:rsidRPr="00885A8F">
              <w:rPr>
                <w:rFonts w:ascii="Arial" w:hAnsi="Arial" w:cs="Arial"/>
              </w:rPr>
              <w:t>A recorded presentation (in English) is also required for submission (in .mp4 format only)</w:t>
            </w:r>
            <w:r w:rsidRPr="00885A8F">
              <w:rPr>
                <w:rStyle w:val="af6"/>
                <w:rFonts w:ascii="Arial" w:hAnsi="Arial" w:cs="Arial"/>
              </w:rPr>
              <w:footnoteReference w:id="7"/>
            </w:r>
            <w:r w:rsidRPr="00885A8F">
              <w:rPr>
                <w:rFonts w:ascii="Arial" w:hAnsi="Arial" w:cs="Arial"/>
              </w:rPr>
              <w:t>, and shall adhere to the following guidelines:</w:t>
            </w:r>
          </w:p>
          <w:p w14:paraId="1E09297F" w14:textId="624DDF4E" w:rsidR="00EA6433" w:rsidRPr="00885A8F" w:rsidRDefault="00EA6433" w:rsidP="00457F0B">
            <w:pPr>
              <w:pStyle w:val="af4"/>
              <w:numPr>
                <w:ilvl w:val="0"/>
                <w:numId w:val="5"/>
              </w:numPr>
              <w:spacing w:after="120"/>
              <w:ind w:hanging="357"/>
              <w:rPr>
                <w:rFonts w:ascii="Arial" w:hAnsi="Arial" w:cs="Arial"/>
              </w:rPr>
            </w:pPr>
            <w:r w:rsidRPr="00885A8F">
              <w:rPr>
                <w:rFonts w:ascii="Arial" w:hAnsi="Arial" w:cs="Arial"/>
              </w:rPr>
              <w:t>Its du</w:t>
            </w:r>
            <w:r w:rsidR="00295AFF" w:rsidRPr="00885A8F">
              <w:rPr>
                <w:rFonts w:ascii="Arial" w:hAnsi="Arial" w:cs="Arial"/>
              </w:rPr>
              <w:t xml:space="preserve">ration is strictly limited to </w:t>
            </w:r>
            <w:r w:rsidR="00732E04">
              <w:rPr>
                <w:rFonts w:ascii="Arial" w:hAnsi="Arial" w:cs="Arial"/>
              </w:rPr>
              <w:t>15</w:t>
            </w:r>
            <w:r w:rsidRPr="00885A8F">
              <w:rPr>
                <w:rFonts w:ascii="Arial" w:hAnsi="Arial" w:cs="Arial"/>
              </w:rPr>
              <w:t xml:space="preserve"> minutes. Any content beyond the </w:t>
            </w:r>
            <w:r w:rsidR="00732E04">
              <w:rPr>
                <w:rFonts w:ascii="Arial" w:hAnsi="Arial" w:cs="Arial"/>
              </w:rPr>
              <w:t>15</w:t>
            </w:r>
            <w:r w:rsidRPr="00885A8F">
              <w:rPr>
                <w:rFonts w:ascii="Arial" w:hAnsi="Arial" w:cs="Arial"/>
              </w:rPr>
              <w:t>-minute mark will not be considered.</w:t>
            </w:r>
          </w:p>
          <w:p w14:paraId="6089A0C3" w14:textId="0A1DCB5A" w:rsidR="00EA6433" w:rsidRPr="00885A8F" w:rsidRDefault="00EA6433" w:rsidP="00457F0B">
            <w:pPr>
              <w:pStyle w:val="af4"/>
              <w:numPr>
                <w:ilvl w:val="0"/>
                <w:numId w:val="5"/>
              </w:numPr>
              <w:spacing w:after="120"/>
              <w:ind w:hanging="357"/>
              <w:jc w:val="both"/>
              <w:rPr>
                <w:rFonts w:ascii="Arial" w:hAnsi="Arial" w:cs="Arial"/>
              </w:rPr>
            </w:pPr>
            <w:r w:rsidRPr="00885A8F">
              <w:rPr>
                <w:rFonts w:ascii="Arial" w:hAnsi="Arial" w:cs="Arial"/>
              </w:rPr>
              <w:t xml:space="preserve">Teams are to </w:t>
            </w:r>
            <w:r w:rsidR="005A012A">
              <w:rPr>
                <w:rFonts w:ascii="Arial" w:hAnsi="Arial" w:cs="Arial"/>
              </w:rPr>
              <w:t>concisely address</w:t>
            </w:r>
            <w:r w:rsidRPr="00885A8F">
              <w:rPr>
                <w:rFonts w:ascii="Arial" w:hAnsi="Arial" w:cs="Arial"/>
              </w:rPr>
              <w:t xml:space="preserve"> on the following aspects:</w:t>
            </w:r>
          </w:p>
          <w:p w14:paraId="49F7FBEA" w14:textId="599D256E" w:rsidR="000453F5" w:rsidRDefault="00F0042D" w:rsidP="00457F0B">
            <w:pPr>
              <w:pStyle w:val="af4"/>
              <w:numPr>
                <w:ilvl w:val="1"/>
                <w:numId w:val="5"/>
              </w:numPr>
              <w:spacing w:after="120"/>
              <w:ind w:left="820" w:hanging="357"/>
              <w:jc w:val="both"/>
              <w:rPr>
                <w:rFonts w:ascii="Arial" w:hAnsi="Arial" w:cs="Arial"/>
              </w:rPr>
            </w:pPr>
            <w:r>
              <w:rPr>
                <w:rFonts w:ascii="Arial" w:hAnsi="Arial" w:cs="Arial"/>
              </w:rPr>
              <w:t>What are the p</w:t>
            </w:r>
            <w:r w:rsidR="005A012A">
              <w:rPr>
                <w:rFonts w:ascii="Arial" w:hAnsi="Arial" w:cs="Arial"/>
              </w:rPr>
              <w:t>roblems</w:t>
            </w:r>
            <w:r w:rsidR="007A6014">
              <w:rPr>
                <w:rFonts w:ascii="Arial" w:hAnsi="Arial" w:cs="Arial"/>
              </w:rPr>
              <w:t xml:space="preserve"> to be solved</w:t>
            </w:r>
            <w:r>
              <w:rPr>
                <w:rFonts w:ascii="Arial" w:hAnsi="Arial" w:cs="Arial"/>
              </w:rPr>
              <w:t>?</w:t>
            </w:r>
          </w:p>
          <w:p w14:paraId="3E758013" w14:textId="5EEFECF8" w:rsidR="005A012A" w:rsidRDefault="005A012A" w:rsidP="00457F0B">
            <w:pPr>
              <w:pStyle w:val="af4"/>
              <w:numPr>
                <w:ilvl w:val="1"/>
                <w:numId w:val="5"/>
              </w:numPr>
              <w:spacing w:after="120"/>
              <w:ind w:left="820" w:hanging="357"/>
              <w:jc w:val="both"/>
              <w:rPr>
                <w:rFonts w:ascii="Arial" w:hAnsi="Arial" w:cs="Arial"/>
              </w:rPr>
            </w:pPr>
            <w:r>
              <w:rPr>
                <w:rFonts w:ascii="Arial" w:hAnsi="Arial" w:cs="Arial"/>
              </w:rPr>
              <w:t xml:space="preserve">What </w:t>
            </w:r>
            <w:r w:rsidR="007A6014">
              <w:rPr>
                <w:rFonts w:ascii="Arial" w:hAnsi="Arial" w:cs="Arial"/>
              </w:rPr>
              <w:t>are the AI solutions proposed, and how are they novel?</w:t>
            </w:r>
          </w:p>
          <w:p w14:paraId="0257A713" w14:textId="09E37E83" w:rsidR="00EA6433" w:rsidRDefault="007A6014" w:rsidP="00457F0B">
            <w:pPr>
              <w:pStyle w:val="af4"/>
              <w:numPr>
                <w:ilvl w:val="1"/>
                <w:numId w:val="5"/>
              </w:numPr>
              <w:spacing w:after="120"/>
              <w:ind w:left="820" w:hanging="357"/>
              <w:jc w:val="both"/>
              <w:rPr>
                <w:rFonts w:ascii="Arial" w:hAnsi="Arial" w:cs="Arial"/>
              </w:rPr>
            </w:pPr>
            <w:r>
              <w:rPr>
                <w:rFonts w:ascii="Arial" w:hAnsi="Arial" w:cs="Arial"/>
              </w:rPr>
              <w:t xml:space="preserve">How will </w:t>
            </w:r>
            <w:r w:rsidR="00327DB2">
              <w:rPr>
                <w:rFonts w:ascii="Arial" w:hAnsi="Arial" w:cs="Arial"/>
              </w:rPr>
              <w:t>the team</w:t>
            </w:r>
            <w:r>
              <w:rPr>
                <w:rFonts w:ascii="Arial" w:hAnsi="Arial" w:cs="Arial"/>
              </w:rPr>
              <w:t xml:space="preserve"> validate</w:t>
            </w:r>
            <w:r w:rsidR="00F0042D">
              <w:rPr>
                <w:rFonts w:ascii="Arial" w:hAnsi="Arial" w:cs="Arial"/>
              </w:rPr>
              <w:t>,</w:t>
            </w:r>
            <w:r>
              <w:rPr>
                <w:rFonts w:ascii="Arial" w:hAnsi="Arial" w:cs="Arial"/>
              </w:rPr>
              <w:t xml:space="preserve"> </w:t>
            </w:r>
            <w:r w:rsidR="004D28E3">
              <w:rPr>
                <w:rFonts w:ascii="Arial" w:hAnsi="Arial" w:cs="Arial"/>
              </w:rPr>
              <w:t xml:space="preserve">and measure </w:t>
            </w:r>
            <w:r w:rsidR="00F0042D">
              <w:rPr>
                <w:rFonts w:ascii="Arial" w:hAnsi="Arial" w:cs="Arial"/>
              </w:rPr>
              <w:t xml:space="preserve">the performance and </w:t>
            </w:r>
            <w:r w:rsidR="004D28E3">
              <w:rPr>
                <w:rFonts w:ascii="Arial" w:hAnsi="Arial" w:cs="Arial"/>
              </w:rPr>
              <w:t>su</w:t>
            </w:r>
            <w:r w:rsidR="00F0042D">
              <w:rPr>
                <w:rFonts w:ascii="Arial" w:hAnsi="Arial" w:cs="Arial"/>
              </w:rPr>
              <w:t>ccess of the MVP?</w:t>
            </w:r>
          </w:p>
          <w:p w14:paraId="76FF1A98" w14:textId="72D6F29A" w:rsidR="00F0042D" w:rsidRDefault="00F0042D" w:rsidP="00457F0B">
            <w:pPr>
              <w:pStyle w:val="af4"/>
              <w:numPr>
                <w:ilvl w:val="1"/>
                <w:numId w:val="5"/>
              </w:numPr>
              <w:spacing w:after="120"/>
              <w:ind w:left="820" w:hanging="357"/>
              <w:jc w:val="both"/>
              <w:rPr>
                <w:rFonts w:ascii="Arial" w:hAnsi="Arial" w:cs="Arial"/>
              </w:rPr>
            </w:pPr>
            <w:r>
              <w:rPr>
                <w:rFonts w:ascii="Arial" w:hAnsi="Arial" w:cs="Arial"/>
              </w:rPr>
              <w:t>What are the potential economic and societal outcomes</w:t>
            </w:r>
            <w:r w:rsidR="00737D73">
              <w:rPr>
                <w:rFonts w:ascii="Arial" w:hAnsi="Arial" w:cs="Arial"/>
              </w:rPr>
              <w:t>, and does the team plan to achieve them</w:t>
            </w:r>
            <w:r>
              <w:rPr>
                <w:rFonts w:ascii="Arial" w:hAnsi="Arial" w:cs="Arial"/>
              </w:rPr>
              <w:t>?</w:t>
            </w:r>
          </w:p>
          <w:p w14:paraId="6B001886" w14:textId="58ECF793" w:rsidR="00EA6433" w:rsidRPr="00F0042D" w:rsidRDefault="007A6014" w:rsidP="00F0042D">
            <w:pPr>
              <w:pStyle w:val="af4"/>
              <w:numPr>
                <w:ilvl w:val="1"/>
                <w:numId w:val="5"/>
              </w:numPr>
              <w:spacing w:after="120"/>
              <w:ind w:left="820" w:hanging="357"/>
              <w:jc w:val="both"/>
              <w:rPr>
                <w:rFonts w:ascii="Arial" w:hAnsi="Arial" w:cs="Arial"/>
              </w:rPr>
            </w:pPr>
            <w:r>
              <w:rPr>
                <w:rFonts w:ascii="Arial" w:hAnsi="Arial" w:cs="Arial"/>
              </w:rPr>
              <w:t>How will both the SG and KR team collaborate</w:t>
            </w:r>
            <w:r w:rsidR="00F0042D">
              <w:rPr>
                <w:rFonts w:ascii="Arial" w:hAnsi="Arial" w:cs="Arial"/>
              </w:rPr>
              <w:t xml:space="preserve"> and leverage each other’s strengths and resources</w:t>
            </w:r>
            <w:r>
              <w:rPr>
                <w:rFonts w:ascii="Arial" w:hAnsi="Arial" w:cs="Arial"/>
              </w:rPr>
              <w:t>?</w:t>
            </w:r>
          </w:p>
        </w:tc>
      </w:tr>
      <w:tr w:rsidR="00EA6433" w14:paraId="5564E452" w14:textId="77777777" w:rsidTr="00EA6433">
        <w:tc>
          <w:tcPr>
            <w:tcW w:w="1615" w:type="dxa"/>
          </w:tcPr>
          <w:p w14:paraId="573E822A" w14:textId="77777777" w:rsidR="00EA6433" w:rsidRDefault="00EA6433" w:rsidP="00731847">
            <w:pPr>
              <w:rPr>
                <w:rFonts w:ascii="Arial" w:hAnsi="Arial" w:cs="Arial"/>
                <w:b/>
                <w:bCs/>
                <w:sz w:val="22"/>
                <w:szCs w:val="22"/>
              </w:rPr>
            </w:pPr>
            <w:r>
              <w:rPr>
                <w:rFonts w:ascii="Arial" w:hAnsi="Arial" w:cs="Arial"/>
                <w:b/>
                <w:bCs/>
                <w:sz w:val="22"/>
                <w:szCs w:val="22"/>
              </w:rPr>
              <w:t>Budget</w:t>
            </w:r>
          </w:p>
        </w:tc>
        <w:tc>
          <w:tcPr>
            <w:tcW w:w="6943" w:type="dxa"/>
          </w:tcPr>
          <w:p w14:paraId="6E3A809C" w14:textId="73B3158D" w:rsidR="00EA6433" w:rsidRPr="00885A8F" w:rsidRDefault="00EA6433" w:rsidP="00457F0B">
            <w:pPr>
              <w:pStyle w:val="af4"/>
              <w:numPr>
                <w:ilvl w:val="0"/>
                <w:numId w:val="5"/>
              </w:numPr>
              <w:spacing w:after="120"/>
              <w:ind w:hanging="357"/>
              <w:rPr>
                <w:rFonts w:ascii="Arial" w:hAnsi="Arial" w:cs="Arial"/>
              </w:rPr>
            </w:pPr>
            <w:r w:rsidRPr="00885A8F">
              <w:rPr>
                <w:rFonts w:ascii="Arial" w:hAnsi="Arial" w:cs="Arial"/>
              </w:rPr>
              <w:t>Completed according to the template provided on the application portal</w:t>
            </w:r>
          </w:p>
        </w:tc>
      </w:tr>
    </w:tbl>
    <w:p w14:paraId="0ED90771" w14:textId="77777777" w:rsidR="00EA6433" w:rsidRPr="00EA6433" w:rsidRDefault="00EA6433" w:rsidP="00EA6433">
      <w:pPr>
        <w:pStyle w:val="af4"/>
        <w:rPr>
          <w:rFonts w:ascii="Arial" w:hAnsi="Arial" w:cs="Arial"/>
          <w:sz w:val="22"/>
          <w:szCs w:val="22"/>
          <w:highlight w:val="yellow"/>
        </w:rPr>
      </w:pPr>
    </w:p>
    <w:p w14:paraId="7EA5F73B" w14:textId="11221F56" w:rsidR="0001663D" w:rsidRDefault="00EA6433" w:rsidP="0001663D">
      <w:pPr>
        <w:pStyle w:val="af4"/>
        <w:numPr>
          <w:ilvl w:val="1"/>
          <w:numId w:val="3"/>
        </w:numPr>
        <w:ind w:left="720" w:hanging="720"/>
        <w:jc w:val="both"/>
        <w:rPr>
          <w:rFonts w:ascii="Arial" w:hAnsi="Arial" w:cs="Arial"/>
          <w:sz w:val="22"/>
          <w:szCs w:val="22"/>
        </w:rPr>
      </w:pPr>
      <w:r w:rsidRPr="00EA6433">
        <w:rPr>
          <w:rFonts w:ascii="Arial" w:hAnsi="Arial" w:cs="Arial"/>
          <w:sz w:val="22"/>
          <w:szCs w:val="22"/>
        </w:rPr>
        <w:t xml:space="preserve">The complete application to IITP should comprise </w:t>
      </w:r>
      <w:r w:rsidR="00D7699B">
        <w:rPr>
          <w:rFonts w:ascii="Arial" w:hAnsi="Arial" w:cs="Arial"/>
          <w:sz w:val="22"/>
          <w:szCs w:val="22"/>
        </w:rPr>
        <w:t xml:space="preserve">a Full Proposal in Korean language. For South Korean applicants, please refer to Section </w:t>
      </w:r>
      <w:r w:rsidR="00FC55F1">
        <w:rPr>
          <w:rFonts w:ascii="Arial" w:hAnsi="Arial" w:cs="Arial"/>
          <w:sz w:val="22"/>
          <w:szCs w:val="22"/>
        </w:rPr>
        <w:t>3.6</w:t>
      </w:r>
      <w:r w:rsidR="00D7699B">
        <w:rPr>
          <w:rFonts w:ascii="Arial" w:hAnsi="Arial" w:cs="Arial"/>
          <w:sz w:val="22"/>
          <w:szCs w:val="22"/>
        </w:rPr>
        <w:t xml:space="preserve"> to access the detailed Rules and Guidelines</w:t>
      </w:r>
      <w:r w:rsidR="00DA0572">
        <w:rPr>
          <w:rFonts w:ascii="Arial" w:hAnsi="Arial" w:cs="Arial"/>
          <w:sz w:val="22"/>
          <w:szCs w:val="22"/>
        </w:rPr>
        <w:t xml:space="preserve"> on IITP’s website</w:t>
      </w:r>
      <w:r w:rsidR="00D7699B">
        <w:rPr>
          <w:rFonts w:ascii="Arial" w:hAnsi="Arial" w:cs="Arial"/>
          <w:sz w:val="22"/>
          <w:szCs w:val="22"/>
        </w:rPr>
        <w:t xml:space="preserve">. </w:t>
      </w:r>
    </w:p>
    <w:p w14:paraId="31ECE68F" w14:textId="77777777" w:rsidR="004030CA" w:rsidRPr="00707832" w:rsidRDefault="004030CA" w:rsidP="004030CA">
      <w:pPr>
        <w:pStyle w:val="af4"/>
        <w:jc w:val="both"/>
        <w:rPr>
          <w:rFonts w:ascii="Arial" w:hAnsi="Arial" w:cs="Arial"/>
          <w:sz w:val="22"/>
          <w:szCs w:val="22"/>
        </w:rPr>
      </w:pPr>
    </w:p>
    <w:p w14:paraId="0AB090AE" w14:textId="5F1AFABA" w:rsidR="00E402A8" w:rsidRPr="002F2EFD" w:rsidRDefault="002F2EFD" w:rsidP="002F2EFD">
      <w:pPr>
        <w:pStyle w:val="2"/>
        <w:rPr>
          <w:rFonts w:ascii="Arial" w:hAnsi="Arial" w:cs="Arial"/>
        </w:rPr>
      </w:pPr>
      <w:bookmarkStart w:id="10" w:name="_Toc193711774"/>
      <w:r>
        <w:rPr>
          <w:rFonts w:ascii="Arial" w:hAnsi="Arial" w:cs="Arial"/>
        </w:rPr>
        <w:t>Evaluation Process</w:t>
      </w:r>
      <w:bookmarkEnd w:id="10"/>
    </w:p>
    <w:p w14:paraId="74027E48" w14:textId="725AB6FC" w:rsidR="004D3EEF" w:rsidRDefault="00E517B5">
      <w:pPr>
        <w:pStyle w:val="af4"/>
        <w:numPr>
          <w:ilvl w:val="1"/>
          <w:numId w:val="3"/>
        </w:numPr>
        <w:ind w:left="720" w:hanging="720"/>
        <w:jc w:val="both"/>
        <w:rPr>
          <w:rFonts w:ascii="Arial" w:hAnsi="Arial" w:cs="Arial"/>
          <w:sz w:val="22"/>
          <w:szCs w:val="22"/>
        </w:rPr>
      </w:pPr>
      <w:r>
        <w:rPr>
          <w:rFonts w:ascii="Arial" w:hAnsi="Arial" w:cs="Arial"/>
          <w:sz w:val="22"/>
          <w:szCs w:val="22"/>
        </w:rPr>
        <w:t>Full Proposals will be revie</w:t>
      </w:r>
      <w:r w:rsidR="007B071E">
        <w:rPr>
          <w:rFonts w:ascii="Arial" w:hAnsi="Arial" w:cs="Arial"/>
          <w:sz w:val="22"/>
          <w:szCs w:val="22"/>
        </w:rPr>
        <w:t>we</w:t>
      </w:r>
      <w:r>
        <w:rPr>
          <w:rFonts w:ascii="Arial" w:hAnsi="Arial" w:cs="Arial"/>
          <w:sz w:val="22"/>
          <w:szCs w:val="22"/>
        </w:rPr>
        <w:t xml:space="preserve">d by </w:t>
      </w:r>
      <w:r w:rsidR="00077236">
        <w:rPr>
          <w:rFonts w:ascii="Arial" w:hAnsi="Arial" w:cs="Arial"/>
          <w:sz w:val="22"/>
          <w:szCs w:val="22"/>
        </w:rPr>
        <w:t>AISG and IITP</w:t>
      </w:r>
      <w:r w:rsidR="00B05084">
        <w:rPr>
          <w:rFonts w:ascii="Arial" w:hAnsi="Arial" w:cs="Arial"/>
          <w:sz w:val="22"/>
          <w:szCs w:val="22"/>
        </w:rPr>
        <w:t xml:space="preserve"> </w:t>
      </w:r>
      <w:r w:rsidR="004D3EEF" w:rsidRPr="004D3EEF">
        <w:rPr>
          <w:rFonts w:ascii="Arial" w:hAnsi="Arial" w:cs="Arial"/>
          <w:sz w:val="22"/>
          <w:szCs w:val="22"/>
        </w:rPr>
        <w:t xml:space="preserve">based on the following criteria: </w:t>
      </w:r>
    </w:p>
    <w:tbl>
      <w:tblPr>
        <w:tblStyle w:val="a6"/>
        <w:tblW w:w="8347" w:type="dxa"/>
        <w:tblInd w:w="720" w:type="dxa"/>
        <w:tblLook w:val="04A0" w:firstRow="1" w:lastRow="0" w:firstColumn="1" w:lastColumn="0" w:noHBand="0" w:noVBand="1"/>
      </w:tblPr>
      <w:tblGrid>
        <w:gridCol w:w="1524"/>
        <w:gridCol w:w="1416"/>
        <w:gridCol w:w="4280"/>
        <w:gridCol w:w="1127"/>
      </w:tblGrid>
      <w:tr w:rsidR="008A5636" w:rsidRPr="008A5636" w14:paraId="766F7602" w14:textId="77777777" w:rsidTr="00FD59C7">
        <w:tc>
          <w:tcPr>
            <w:tcW w:w="2819" w:type="dxa"/>
            <w:gridSpan w:val="2"/>
            <w:shd w:val="clear" w:color="auto" w:fill="9CC2E5" w:themeFill="accent5" w:themeFillTint="99"/>
          </w:tcPr>
          <w:p w14:paraId="7356A9AB" w14:textId="1CD981CD" w:rsidR="008A5636" w:rsidRPr="009E09AD" w:rsidRDefault="008A5636" w:rsidP="008A5636">
            <w:pPr>
              <w:pStyle w:val="af4"/>
              <w:ind w:left="0"/>
              <w:jc w:val="center"/>
              <w:rPr>
                <w:rFonts w:ascii="Arial" w:hAnsi="Arial" w:cs="Arial"/>
                <w:b/>
                <w:bCs/>
                <w:sz w:val="22"/>
                <w:szCs w:val="22"/>
              </w:rPr>
            </w:pPr>
            <w:r w:rsidRPr="009E09AD">
              <w:rPr>
                <w:rFonts w:ascii="Arial" w:hAnsi="Arial" w:cs="Arial"/>
                <w:b/>
                <w:bCs/>
                <w:sz w:val="22"/>
                <w:szCs w:val="22"/>
              </w:rPr>
              <w:t>Quality</w:t>
            </w:r>
          </w:p>
        </w:tc>
        <w:tc>
          <w:tcPr>
            <w:tcW w:w="4394" w:type="dxa"/>
            <w:shd w:val="clear" w:color="auto" w:fill="9CC2E5" w:themeFill="accent5" w:themeFillTint="99"/>
          </w:tcPr>
          <w:p w14:paraId="5EB7ECE5" w14:textId="1C73EEF3" w:rsidR="008A5636" w:rsidRPr="009E09AD" w:rsidRDefault="008A5636" w:rsidP="008A5636">
            <w:pPr>
              <w:pStyle w:val="af4"/>
              <w:ind w:left="0"/>
              <w:jc w:val="center"/>
              <w:rPr>
                <w:rFonts w:ascii="Arial" w:hAnsi="Arial" w:cs="Arial"/>
                <w:b/>
                <w:bCs/>
                <w:sz w:val="22"/>
                <w:szCs w:val="22"/>
              </w:rPr>
            </w:pPr>
            <w:r w:rsidRPr="009E09AD">
              <w:rPr>
                <w:rFonts w:ascii="Arial" w:hAnsi="Arial" w:cs="Arial"/>
                <w:b/>
                <w:bCs/>
                <w:sz w:val="22"/>
                <w:szCs w:val="22"/>
              </w:rPr>
              <w:t>Criteria</w:t>
            </w:r>
          </w:p>
        </w:tc>
        <w:tc>
          <w:tcPr>
            <w:tcW w:w="1134" w:type="dxa"/>
            <w:shd w:val="clear" w:color="auto" w:fill="9CC2E5" w:themeFill="accent5" w:themeFillTint="99"/>
          </w:tcPr>
          <w:p w14:paraId="5107FD0F" w14:textId="04A6E8C7" w:rsidR="008A5636" w:rsidRPr="009E09AD" w:rsidRDefault="008A5636" w:rsidP="008A5636">
            <w:pPr>
              <w:pStyle w:val="af4"/>
              <w:ind w:left="0"/>
              <w:jc w:val="center"/>
              <w:rPr>
                <w:rFonts w:ascii="Arial" w:hAnsi="Arial" w:cs="Arial"/>
                <w:b/>
                <w:bCs/>
                <w:sz w:val="22"/>
                <w:szCs w:val="22"/>
              </w:rPr>
            </w:pPr>
            <w:r w:rsidRPr="009E09AD">
              <w:rPr>
                <w:rFonts w:ascii="Arial" w:hAnsi="Arial" w:cs="Arial"/>
                <w:b/>
                <w:bCs/>
                <w:sz w:val="22"/>
                <w:szCs w:val="22"/>
              </w:rPr>
              <w:t>Weight</w:t>
            </w:r>
          </w:p>
        </w:tc>
      </w:tr>
      <w:tr w:rsidR="008A5636" w14:paraId="60AB67C1" w14:textId="77777777" w:rsidTr="00FD59C7">
        <w:tc>
          <w:tcPr>
            <w:tcW w:w="1402" w:type="dxa"/>
            <w:vMerge w:val="restart"/>
          </w:tcPr>
          <w:p w14:paraId="2D0F1A5F" w14:textId="3E965524" w:rsidR="008A5636" w:rsidRPr="009E09AD" w:rsidRDefault="008A5636" w:rsidP="008A5636">
            <w:pPr>
              <w:pStyle w:val="af4"/>
              <w:ind w:left="0"/>
              <w:jc w:val="both"/>
              <w:rPr>
                <w:rFonts w:ascii="Arial" w:hAnsi="Arial" w:cs="Arial"/>
                <w:b/>
                <w:bCs/>
                <w:sz w:val="22"/>
                <w:szCs w:val="22"/>
              </w:rPr>
            </w:pPr>
            <w:r w:rsidRPr="009E09AD">
              <w:rPr>
                <w:rFonts w:ascii="Arial" w:hAnsi="Arial" w:cs="Arial"/>
                <w:b/>
                <w:bCs/>
                <w:sz w:val="22"/>
                <w:szCs w:val="22"/>
              </w:rPr>
              <w:t>Scientific Quality</w:t>
            </w:r>
          </w:p>
        </w:tc>
        <w:tc>
          <w:tcPr>
            <w:tcW w:w="1417" w:type="dxa"/>
          </w:tcPr>
          <w:p w14:paraId="37737ADD" w14:textId="39B57292" w:rsidR="008A5636" w:rsidRPr="00F75426" w:rsidRDefault="008A5636" w:rsidP="008A5636">
            <w:pPr>
              <w:pStyle w:val="af4"/>
              <w:ind w:left="0"/>
              <w:jc w:val="both"/>
              <w:rPr>
                <w:rFonts w:ascii="Arial" w:hAnsi="Arial" w:cs="Arial"/>
              </w:rPr>
            </w:pPr>
            <w:r w:rsidRPr="00F75426">
              <w:rPr>
                <w:rFonts w:ascii="Arial" w:hAnsi="Arial" w:cs="Arial"/>
              </w:rPr>
              <w:t>Impact</w:t>
            </w:r>
          </w:p>
        </w:tc>
        <w:tc>
          <w:tcPr>
            <w:tcW w:w="4394" w:type="dxa"/>
          </w:tcPr>
          <w:p w14:paraId="643D4DA5" w14:textId="56C25F75" w:rsidR="008A5636" w:rsidRPr="00F75426" w:rsidRDefault="008A5636" w:rsidP="008A5636">
            <w:pPr>
              <w:pStyle w:val="af4"/>
              <w:ind w:left="0"/>
              <w:jc w:val="both"/>
              <w:rPr>
                <w:rFonts w:ascii="Arial" w:hAnsi="Arial" w:cs="Arial"/>
              </w:rPr>
            </w:pPr>
            <w:r w:rsidRPr="00F75426">
              <w:rPr>
                <w:rFonts w:ascii="Arial" w:hAnsi="Arial" w:cs="Arial"/>
              </w:rPr>
              <w:t xml:space="preserve">the level of socioeconomic and industrial impact of the proposed </w:t>
            </w:r>
            <w:r w:rsidR="00183225" w:rsidRPr="00F75426">
              <w:rPr>
                <w:rFonts w:ascii="Arial" w:hAnsi="Arial" w:cs="Arial"/>
              </w:rPr>
              <w:t xml:space="preserve">project and its </w:t>
            </w:r>
            <w:r w:rsidR="00E21A27" w:rsidRPr="00F75426">
              <w:rPr>
                <w:rFonts w:ascii="Arial" w:hAnsi="Arial" w:cs="Arial"/>
              </w:rPr>
              <w:t>goals</w:t>
            </w:r>
            <w:r w:rsidRPr="00F75426">
              <w:rPr>
                <w:rFonts w:ascii="Arial" w:hAnsi="Arial" w:cs="Arial"/>
              </w:rPr>
              <w:t xml:space="preserve"> </w:t>
            </w:r>
            <w:r w:rsidR="00183225" w:rsidRPr="00F75426">
              <w:rPr>
                <w:rFonts w:ascii="Arial" w:hAnsi="Arial" w:cs="Arial"/>
              </w:rPr>
              <w:t>to both countries</w:t>
            </w:r>
          </w:p>
        </w:tc>
        <w:tc>
          <w:tcPr>
            <w:tcW w:w="1134" w:type="dxa"/>
            <w:vAlign w:val="center"/>
          </w:tcPr>
          <w:p w14:paraId="1ED89939" w14:textId="5EE01F33" w:rsidR="008A5636" w:rsidRPr="00F75426" w:rsidRDefault="00FD59C7" w:rsidP="00FD59C7">
            <w:pPr>
              <w:pStyle w:val="af4"/>
              <w:ind w:left="0"/>
              <w:jc w:val="center"/>
              <w:rPr>
                <w:rFonts w:ascii="Arial" w:hAnsi="Arial" w:cs="Arial"/>
              </w:rPr>
            </w:pPr>
            <w:r w:rsidRPr="00F75426">
              <w:rPr>
                <w:rFonts w:ascii="Arial" w:hAnsi="Arial" w:cs="Arial"/>
              </w:rPr>
              <w:t>1</w:t>
            </w:r>
            <w:r w:rsidR="00F32C8F" w:rsidRPr="00F75426">
              <w:rPr>
                <w:rFonts w:ascii="Arial" w:hAnsi="Arial" w:cs="Arial"/>
              </w:rPr>
              <w:t>5</w:t>
            </w:r>
            <w:r w:rsidRPr="00F75426">
              <w:rPr>
                <w:rFonts w:ascii="Arial" w:hAnsi="Arial" w:cs="Arial"/>
              </w:rPr>
              <w:t>%</w:t>
            </w:r>
          </w:p>
        </w:tc>
      </w:tr>
      <w:tr w:rsidR="008A5636" w14:paraId="3775BD71" w14:textId="77777777" w:rsidTr="00FD59C7">
        <w:tc>
          <w:tcPr>
            <w:tcW w:w="1402" w:type="dxa"/>
            <w:vMerge/>
          </w:tcPr>
          <w:p w14:paraId="2AB83D3E" w14:textId="77777777" w:rsidR="008A5636" w:rsidRPr="009E09AD" w:rsidRDefault="008A5636" w:rsidP="008A5636">
            <w:pPr>
              <w:pStyle w:val="af4"/>
              <w:ind w:left="0"/>
              <w:jc w:val="both"/>
              <w:rPr>
                <w:rFonts w:ascii="Arial" w:hAnsi="Arial" w:cs="Arial"/>
                <w:b/>
                <w:bCs/>
                <w:sz w:val="22"/>
                <w:szCs w:val="22"/>
              </w:rPr>
            </w:pPr>
          </w:p>
        </w:tc>
        <w:tc>
          <w:tcPr>
            <w:tcW w:w="1417" w:type="dxa"/>
          </w:tcPr>
          <w:p w14:paraId="79123D1A" w14:textId="13F4D776" w:rsidR="008A5636" w:rsidRPr="00F75426" w:rsidRDefault="008A5636" w:rsidP="008A5636">
            <w:pPr>
              <w:pStyle w:val="af4"/>
              <w:ind w:left="0"/>
              <w:jc w:val="both"/>
              <w:rPr>
                <w:rFonts w:ascii="Arial" w:hAnsi="Arial" w:cs="Arial"/>
              </w:rPr>
            </w:pPr>
            <w:r w:rsidRPr="00F75426">
              <w:rPr>
                <w:rFonts w:ascii="Arial" w:hAnsi="Arial" w:cs="Arial"/>
              </w:rPr>
              <w:t>Novelty</w:t>
            </w:r>
          </w:p>
        </w:tc>
        <w:tc>
          <w:tcPr>
            <w:tcW w:w="4394" w:type="dxa"/>
          </w:tcPr>
          <w:p w14:paraId="4BBEF685" w14:textId="480EA546" w:rsidR="008A5636" w:rsidRPr="00F75426" w:rsidRDefault="008A5636" w:rsidP="008A5636">
            <w:pPr>
              <w:pStyle w:val="af4"/>
              <w:ind w:left="0"/>
              <w:jc w:val="both"/>
              <w:rPr>
                <w:rFonts w:ascii="Arial" w:hAnsi="Arial" w:cs="Arial"/>
              </w:rPr>
            </w:pPr>
            <w:r w:rsidRPr="00F75426">
              <w:rPr>
                <w:rFonts w:ascii="Arial" w:hAnsi="Arial" w:cs="Arial"/>
              </w:rPr>
              <w:t>the degree of innovation and originality of the proposed research in comparison to the state of the art</w:t>
            </w:r>
          </w:p>
        </w:tc>
        <w:tc>
          <w:tcPr>
            <w:tcW w:w="1134" w:type="dxa"/>
            <w:vAlign w:val="center"/>
          </w:tcPr>
          <w:p w14:paraId="780431B1" w14:textId="16A83072" w:rsidR="008A5636" w:rsidRPr="00F75426" w:rsidRDefault="00FD59C7" w:rsidP="00FD59C7">
            <w:pPr>
              <w:pStyle w:val="af4"/>
              <w:ind w:left="0"/>
              <w:jc w:val="center"/>
              <w:rPr>
                <w:rFonts w:ascii="Arial" w:hAnsi="Arial" w:cs="Arial"/>
              </w:rPr>
            </w:pPr>
            <w:r w:rsidRPr="00F75426">
              <w:rPr>
                <w:rFonts w:ascii="Arial" w:hAnsi="Arial" w:cs="Arial"/>
              </w:rPr>
              <w:t>1</w:t>
            </w:r>
            <w:r w:rsidR="00F32C8F" w:rsidRPr="00F75426">
              <w:rPr>
                <w:rFonts w:ascii="Arial" w:hAnsi="Arial" w:cs="Arial"/>
              </w:rPr>
              <w:t>5</w:t>
            </w:r>
            <w:r w:rsidRPr="00F75426">
              <w:rPr>
                <w:rFonts w:ascii="Arial" w:hAnsi="Arial" w:cs="Arial"/>
              </w:rPr>
              <w:t>%</w:t>
            </w:r>
          </w:p>
        </w:tc>
      </w:tr>
      <w:tr w:rsidR="008A5636" w14:paraId="2CA2C073" w14:textId="77777777" w:rsidTr="00FD59C7">
        <w:tc>
          <w:tcPr>
            <w:tcW w:w="1402" w:type="dxa"/>
            <w:vMerge/>
          </w:tcPr>
          <w:p w14:paraId="3AF1799C" w14:textId="77777777" w:rsidR="008A5636" w:rsidRPr="009E09AD" w:rsidRDefault="008A5636" w:rsidP="008A5636">
            <w:pPr>
              <w:pStyle w:val="af4"/>
              <w:ind w:left="0"/>
              <w:jc w:val="both"/>
              <w:rPr>
                <w:rFonts w:ascii="Arial" w:hAnsi="Arial" w:cs="Arial"/>
                <w:b/>
                <w:bCs/>
                <w:sz w:val="22"/>
                <w:szCs w:val="22"/>
              </w:rPr>
            </w:pPr>
          </w:p>
        </w:tc>
        <w:tc>
          <w:tcPr>
            <w:tcW w:w="1417" w:type="dxa"/>
          </w:tcPr>
          <w:p w14:paraId="5CD31C2E" w14:textId="330194B7" w:rsidR="008A5636" w:rsidRPr="00F75426" w:rsidRDefault="008A5636" w:rsidP="008A5636">
            <w:pPr>
              <w:pStyle w:val="af4"/>
              <w:ind w:left="0"/>
              <w:jc w:val="both"/>
              <w:rPr>
                <w:rFonts w:ascii="Arial" w:hAnsi="Arial" w:cs="Arial"/>
              </w:rPr>
            </w:pPr>
            <w:r w:rsidRPr="00F75426">
              <w:rPr>
                <w:rFonts w:ascii="Arial" w:hAnsi="Arial" w:cs="Arial"/>
              </w:rPr>
              <w:t>Robustness</w:t>
            </w:r>
          </w:p>
        </w:tc>
        <w:tc>
          <w:tcPr>
            <w:tcW w:w="4394" w:type="dxa"/>
          </w:tcPr>
          <w:p w14:paraId="29ECE7A1" w14:textId="373F5BAC" w:rsidR="008A5636" w:rsidRPr="00F75426" w:rsidRDefault="0043290E" w:rsidP="008A5636">
            <w:pPr>
              <w:pStyle w:val="af4"/>
              <w:ind w:left="0"/>
              <w:jc w:val="both"/>
              <w:rPr>
                <w:rFonts w:ascii="Arial" w:hAnsi="Arial" w:cs="Arial"/>
              </w:rPr>
            </w:pPr>
            <w:r w:rsidRPr="00F75426">
              <w:rPr>
                <w:rFonts w:ascii="Arial" w:hAnsi="Arial" w:cs="Arial"/>
              </w:rPr>
              <w:t xml:space="preserve">the level of strength and persistence of scientific support for the </w:t>
            </w:r>
            <w:r w:rsidR="00EF0CBE" w:rsidRPr="00F75426">
              <w:rPr>
                <w:rFonts w:ascii="Arial" w:hAnsi="Arial" w:cs="Arial"/>
              </w:rPr>
              <w:t>proposed</w:t>
            </w:r>
            <w:r w:rsidR="00F94C1F" w:rsidRPr="00F75426">
              <w:rPr>
                <w:rFonts w:ascii="Arial" w:hAnsi="Arial" w:cs="Arial"/>
              </w:rPr>
              <w:t xml:space="preserve"> </w:t>
            </w:r>
            <w:r w:rsidRPr="00F75426">
              <w:rPr>
                <w:rFonts w:ascii="Arial" w:hAnsi="Arial" w:cs="Arial"/>
              </w:rPr>
              <w:t>hypothesis</w:t>
            </w:r>
            <w:r w:rsidR="00F94C1F" w:rsidRPr="00F75426">
              <w:rPr>
                <w:rFonts w:ascii="Arial" w:hAnsi="Arial" w:cs="Arial"/>
              </w:rPr>
              <w:t xml:space="preserve"> in the project</w:t>
            </w:r>
          </w:p>
        </w:tc>
        <w:tc>
          <w:tcPr>
            <w:tcW w:w="1134" w:type="dxa"/>
            <w:vAlign w:val="center"/>
          </w:tcPr>
          <w:p w14:paraId="007ED9F1" w14:textId="111DAFE2" w:rsidR="008A5636" w:rsidRPr="00F75426" w:rsidRDefault="00FD59C7" w:rsidP="00FD59C7">
            <w:pPr>
              <w:pStyle w:val="af4"/>
              <w:ind w:left="0"/>
              <w:jc w:val="center"/>
              <w:rPr>
                <w:rFonts w:ascii="Arial" w:hAnsi="Arial" w:cs="Arial"/>
              </w:rPr>
            </w:pPr>
            <w:r w:rsidRPr="00F75426">
              <w:rPr>
                <w:rFonts w:ascii="Arial" w:hAnsi="Arial" w:cs="Arial"/>
              </w:rPr>
              <w:t>10%</w:t>
            </w:r>
          </w:p>
        </w:tc>
      </w:tr>
      <w:tr w:rsidR="008A5636" w14:paraId="6CA7036C" w14:textId="77777777" w:rsidTr="00FD59C7">
        <w:tc>
          <w:tcPr>
            <w:tcW w:w="1402" w:type="dxa"/>
            <w:vMerge w:val="restart"/>
          </w:tcPr>
          <w:p w14:paraId="7ABDC2EB" w14:textId="50DF6E8B" w:rsidR="008A5636" w:rsidRPr="009E09AD" w:rsidRDefault="008A5636" w:rsidP="008A5636">
            <w:pPr>
              <w:pStyle w:val="af4"/>
              <w:ind w:left="0"/>
              <w:jc w:val="both"/>
              <w:rPr>
                <w:rFonts w:ascii="Arial" w:hAnsi="Arial" w:cs="Arial"/>
                <w:b/>
                <w:bCs/>
                <w:sz w:val="22"/>
                <w:szCs w:val="22"/>
              </w:rPr>
            </w:pPr>
            <w:r w:rsidRPr="009E09AD">
              <w:rPr>
                <w:rFonts w:ascii="Arial" w:hAnsi="Arial" w:cs="Arial"/>
                <w:b/>
                <w:bCs/>
                <w:sz w:val="22"/>
                <w:szCs w:val="22"/>
              </w:rPr>
              <w:t>Applicability Potential</w:t>
            </w:r>
          </w:p>
        </w:tc>
        <w:tc>
          <w:tcPr>
            <w:tcW w:w="1417" w:type="dxa"/>
          </w:tcPr>
          <w:p w14:paraId="5CEBB056" w14:textId="6E0208A4" w:rsidR="008A5636" w:rsidRPr="00F75426" w:rsidRDefault="008A5636" w:rsidP="008A5636">
            <w:pPr>
              <w:pStyle w:val="af4"/>
              <w:ind w:left="0"/>
              <w:jc w:val="both"/>
              <w:rPr>
                <w:rFonts w:ascii="Arial" w:hAnsi="Arial" w:cs="Arial"/>
              </w:rPr>
            </w:pPr>
            <w:r w:rsidRPr="00F75426">
              <w:rPr>
                <w:rFonts w:ascii="Arial" w:hAnsi="Arial" w:cs="Arial"/>
              </w:rPr>
              <w:t>Feasibility</w:t>
            </w:r>
          </w:p>
        </w:tc>
        <w:tc>
          <w:tcPr>
            <w:tcW w:w="4394" w:type="dxa"/>
          </w:tcPr>
          <w:p w14:paraId="58D8B852" w14:textId="1AA87576" w:rsidR="008A5636" w:rsidRPr="00F75426" w:rsidRDefault="008A5636" w:rsidP="008A5636">
            <w:pPr>
              <w:pStyle w:val="af4"/>
              <w:ind w:left="0"/>
              <w:jc w:val="both"/>
              <w:rPr>
                <w:rFonts w:ascii="Arial" w:hAnsi="Arial" w:cs="Arial"/>
              </w:rPr>
            </w:pPr>
            <w:r w:rsidRPr="00F75426">
              <w:rPr>
                <w:rFonts w:ascii="Arial" w:hAnsi="Arial" w:cs="Arial"/>
              </w:rPr>
              <w:t>the extent to which the proposed method of conducting the research is qualitative, feasible and consistent with the proposed objectives</w:t>
            </w:r>
          </w:p>
        </w:tc>
        <w:tc>
          <w:tcPr>
            <w:tcW w:w="1134" w:type="dxa"/>
            <w:vAlign w:val="center"/>
          </w:tcPr>
          <w:p w14:paraId="0D23FCE8" w14:textId="41C71A17" w:rsidR="008A5636" w:rsidRPr="00F75426" w:rsidRDefault="00812308" w:rsidP="00FD59C7">
            <w:pPr>
              <w:pStyle w:val="af4"/>
              <w:ind w:left="0"/>
              <w:jc w:val="center"/>
              <w:rPr>
                <w:rFonts w:ascii="Arial" w:hAnsi="Arial" w:cs="Arial"/>
              </w:rPr>
            </w:pPr>
            <w:r w:rsidRPr="00F75426">
              <w:rPr>
                <w:rFonts w:ascii="Arial" w:hAnsi="Arial" w:cs="Arial"/>
              </w:rPr>
              <w:t>20</w:t>
            </w:r>
            <w:r w:rsidR="00FD59C7" w:rsidRPr="00F75426">
              <w:rPr>
                <w:rFonts w:ascii="Arial" w:hAnsi="Arial" w:cs="Arial"/>
              </w:rPr>
              <w:t>%</w:t>
            </w:r>
          </w:p>
        </w:tc>
      </w:tr>
      <w:tr w:rsidR="008A5636" w14:paraId="2CC0F69D" w14:textId="77777777" w:rsidTr="00FD59C7">
        <w:tc>
          <w:tcPr>
            <w:tcW w:w="1402" w:type="dxa"/>
            <w:vMerge/>
          </w:tcPr>
          <w:p w14:paraId="5E3B4131" w14:textId="77777777" w:rsidR="008A5636" w:rsidRPr="009E09AD" w:rsidRDefault="008A5636" w:rsidP="008A5636">
            <w:pPr>
              <w:pStyle w:val="af4"/>
              <w:ind w:left="0"/>
              <w:jc w:val="both"/>
              <w:rPr>
                <w:rFonts w:ascii="Arial" w:hAnsi="Arial" w:cs="Arial"/>
                <w:b/>
                <w:bCs/>
                <w:sz w:val="22"/>
                <w:szCs w:val="22"/>
              </w:rPr>
            </w:pPr>
          </w:p>
        </w:tc>
        <w:tc>
          <w:tcPr>
            <w:tcW w:w="1417" w:type="dxa"/>
          </w:tcPr>
          <w:p w14:paraId="2240D17D" w14:textId="6E6191DE" w:rsidR="008A5636" w:rsidRPr="00F75426" w:rsidRDefault="008A5636" w:rsidP="008A5636">
            <w:pPr>
              <w:pStyle w:val="af4"/>
              <w:ind w:left="0"/>
              <w:jc w:val="both"/>
              <w:rPr>
                <w:rFonts w:ascii="Arial" w:hAnsi="Arial" w:cs="Arial"/>
              </w:rPr>
            </w:pPr>
            <w:r w:rsidRPr="00F75426">
              <w:rPr>
                <w:rFonts w:ascii="Arial" w:hAnsi="Arial" w:cs="Arial"/>
              </w:rPr>
              <w:t>Readiness</w:t>
            </w:r>
          </w:p>
        </w:tc>
        <w:tc>
          <w:tcPr>
            <w:tcW w:w="4394" w:type="dxa"/>
          </w:tcPr>
          <w:p w14:paraId="2BB17656" w14:textId="0CCB917E" w:rsidR="008A5636" w:rsidRPr="00F75426" w:rsidRDefault="00765263" w:rsidP="008A5636">
            <w:pPr>
              <w:pStyle w:val="af4"/>
              <w:ind w:left="0"/>
              <w:jc w:val="both"/>
              <w:rPr>
                <w:rFonts w:ascii="Arial" w:hAnsi="Arial" w:cs="Arial"/>
              </w:rPr>
            </w:pPr>
            <w:r w:rsidRPr="00F75426">
              <w:rPr>
                <w:rFonts w:ascii="Arial" w:hAnsi="Arial" w:cs="Arial"/>
              </w:rPr>
              <w:t>the level of readiness for the research outcomes to be translated into real-world applications</w:t>
            </w:r>
          </w:p>
        </w:tc>
        <w:tc>
          <w:tcPr>
            <w:tcW w:w="1134" w:type="dxa"/>
            <w:vAlign w:val="center"/>
          </w:tcPr>
          <w:p w14:paraId="5215977C" w14:textId="2F26D410" w:rsidR="008A5636" w:rsidRPr="00F75426" w:rsidRDefault="00A90825" w:rsidP="00FD59C7">
            <w:pPr>
              <w:pStyle w:val="af4"/>
              <w:ind w:left="0"/>
              <w:jc w:val="center"/>
              <w:rPr>
                <w:rFonts w:ascii="Arial" w:hAnsi="Arial" w:cs="Arial"/>
              </w:rPr>
            </w:pPr>
            <w:r w:rsidRPr="00F75426">
              <w:rPr>
                <w:rFonts w:ascii="Arial" w:hAnsi="Arial" w:cs="Arial"/>
              </w:rPr>
              <w:t>1</w:t>
            </w:r>
            <w:r w:rsidR="00F32C8F" w:rsidRPr="00F75426">
              <w:rPr>
                <w:rFonts w:ascii="Arial" w:hAnsi="Arial" w:cs="Arial"/>
              </w:rPr>
              <w:t>5</w:t>
            </w:r>
            <w:r w:rsidR="00FD59C7" w:rsidRPr="00F75426">
              <w:rPr>
                <w:rFonts w:ascii="Arial" w:hAnsi="Arial" w:cs="Arial"/>
              </w:rPr>
              <w:t>%</w:t>
            </w:r>
          </w:p>
        </w:tc>
      </w:tr>
      <w:tr w:rsidR="008A5636" w14:paraId="591454A9" w14:textId="77777777" w:rsidTr="00FD59C7">
        <w:tc>
          <w:tcPr>
            <w:tcW w:w="1402" w:type="dxa"/>
            <w:vMerge w:val="restart"/>
          </w:tcPr>
          <w:p w14:paraId="01C1A148" w14:textId="5555940E" w:rsidR="008A5636" w:rsidRPr="009E09AD" w:rsidRDefault="008A5636" w:rsidP="008A5636">
            <w:pPr>
              <w:pStyle w:val="af4"/>
              <w:ind w:left="0"/>
              <w:jc w:val="both"/>
              <w:rPr>
                <w:rFonts w:ascii="Arial" w:hAnsi="Arial" w:cs="Arial"/>
                <w:b/>
                <w:bCs/>
                <w:sz w:val="22"/>
                <w:szCs w:val="22"/>
              </w:rPr>
            </w:pPr>
            <w:r w:rsidRPr="009E09AD">
              <w:rPr>
                <w:rFonts w:ascii="Arial" w:hAnsi="Arial" w:cs="Arial"/>
                <w:b/>
                <w:bCs/>
                <w:sz w:val="22"/>
                <w:szCs w:val="22"/>
              </w:rPr>
              <w:t>Team Capability</w:t>
            </w:r>
          </w:p>
        </w:tc>
        <w:tc>
          <w:tcPr>
            <w:tcW w:w="1417" w:type="dxa"/>
          </w:tcPr>
          <w:p w14:paraId="7C54FC21" w14:textId="4D663091" w:rsidR="008A5636" w:rsidRPr="00F75426" w:rsidRDefault="008A5636" w:rsidP="008A5636">
            <w:pPr>
              <w:pStyle w:val="af4"/>
              <w:ind w:left="0"/>
              <w:jc w:val="both"/>
              <w:rPr>
                <w:rFonts w:ascii="Arial" w:hAnsi="Arial" w:cs="Arial"/>
              </w:rPr>
            </w:pPr>
            <w:r w:rsidRPr="00F75426">
              <w:rPr>
                <w:rFonts w:ascii="Arial" w:hAnsi="Arial" w:cs="Arial"/>
              </w:rPr>
              <w:t>Expertise</w:t>
            </w:r>
          </w:p>
        </w:tc>
        <w:tc>
          <w:tcPr>
            <w:tcW w:w="4394" w:type="dxa"/>
          </w:tcPr>
          <w:p w14:paraId="635967F0" w14:textId="56772572" w:rsidR="008A5636" w:rsidRPr="00F75426" w:rsidRDefault="00D07C20" w:rsidP="008A5636">
            <w:pPr>
              <w:pStyle w:val="af4"/>
              <w:ind w:left="0"/>
              <w:jc w:val="both"/>
              <w:rPr>
                <w:rFonts w:ascii="Arial" w:hAnsi="Arial" w:cs="Arial"/>
              </w:rPr>
            </w:pPr>
            <w:r w:rsidRPr="00F75426">
              <w:rPr>
                <w:rFonts w:ascii="Arial" w:hAnsi="Arial" w:cs="Arial"/>
              </w:rPr>
              <w:t xml:space="preserve">the overall experience, previous achievements and skills of the researchers in the </w:t>
            </w:r>
            <w:r w:rsidR="001D4E82" w:rsidRPr="00F75426">
              <w:rPr>
                <w:rFonts w:ascii="Arial" w:hAnsi="Arial" w:cs="Arial"/>
              </w:rPr>
              <w:t>relevant</w:t>
            </w:r>
            <w:r w:rsidRPr="00F75426">
              <w:rPr>
                <w:rFonts w:ascii="Arial" w:hAnsi="Arial" w:cs="Arial"/>
              </w:rPr>
              <w:t xml:space="preserve"> domains</w:t>
            </w:r>
          </w:p>
        </w:tc>
        <w:tc>
          <w:tcPr>
            <w:tcW w:w="1134" w:type="dxa"/>
            <w:vAlign w:val="center"/>
          </w:tcPr>
          <w:p w14:paraId="77F54CF5" w14:textId="27861E43" w:rsidR="008A5636" w:rsidRPr="00F75426" w:rsidRDefault="00FD59C7" w:rsidP="00FD59C7">
            <w:pPr>
              <w:pStyle w:val="af4"/>
              <w:ind w:left="0"/>
              <w:jc w:val="center"/>
              <w:rPr>
                <w:rFonts w:ascii="Arial" w:hAnsi="Arial" w:cs="Arial"/>
              </w:rPr>
            </w:pPr>
            <w:r w:rsidRPr="00F75426">
              <w:rPr>
                <w:rFonts w:ascii="Arial" w:hAnsi="Arial" w:cs="Arial"/>
              </w:rPr>
              <w:t>10%</w:t>
            </w:r>
          </w:p>
        </w:tc>
      </w:tr>
      <w:tr w:rsidR="008A5636" w14:paraId="3599075F" w14:textId="77777777" w:rsidTr="00FD59C7">
        <w:tc>
          <w:tcPr>
            <w:tcW w:w="1402" w:type="dxa"/>
            <w:vMerge/>
          </w:tcPr>
          <w:p w14:paraId="7B26E526" w14:textId="77777777" w:rsidR="008A5636" w:rsidRPr="009E09AD" w:rsidRDefault="008A5636" w:rsidP="008A5636">
            <w:pPr>
              <w:pStyle w:val="af4"/>
              <w:ind w:left="0"/>
              <w:jc w:val="both"/>
              <w:rPr>
                <w:rFonts w:ascii="Arial" w:hAnsi="Arial" w:cs="Arial"/>
                <w:sz w:val="22"/>
                <w:szCs w:val="22"/>
              </w:rPr>
            </w:pPr>
          </w:p>
        </w:tc>
        <w:tc>
          <w:tcPr>
            <w:tcW w:w="1417" w:type="dxa"/>
          </w:tcPr>
          <w:p w14:paraId="1E31E40F" w14:textId="37EA9E37" w:rsidR="008A5636" w:rsidRPr="00F75426" w:rsidRDefault="008A5636" w:rsidP="008A5636">
            <w:pPr>
              <w:pStyle w:val="af4"/>
              <w:ind w:left="0"/>
              <w:jc w:val="both"/>
              <w:rPr>
                <w:rFonts w:ascii="Arial" w:hAnsi="Arial" w:cs="Arial"/>
              </w:rPr>
            </w:pPr>
            <w:r w:rsidRPr="00F75426">
              <w:rPr>
                <w:rFonts w:ascii="Arial" w:hAnsi="Arial" w:cs="Arial"/>
              </w:rPr>
              <w:t>Collaboration</w:t>
            </w:r>
          </w:p>
        </w:tc>
        <w:tc>
          <w:tcPr>
            <w:tcW w:w="4394" w:type="dxa"/>
          </w:tcPr>
          <w:p w14:paraId="7B06D3A9" w14:textId="6F4EB42C" w:rsidR="008A5636" w:rsidRPr="00F75426" w:rsidRDefault="001D4E82" w:rsidP="008A5636">
            <w:pPr>
              <w:pStyle w:val="af4"/>
              <w:ind w:left="0"/>
              <w:jc w:val="both"/>
              <w:rPr>
                <w:rFonts w:ascii="Arial" w:hAnsi="Arial" w:cs="Arial"/>
              </w:rPr>
            </w:pPr>
            <w:r w:rsidRPr="00F75426">
              <w:rPr>
                <w:rFonts w:ascii="Arial" w:hAnsi="Arial" w:cs="Arial"/>
              </w:rPr>
              <w:t>the level of bi-national collaboration</w:t>
            </w:r>
            <w:r w:rsidR="003B382B" w:rsidRPr="00F75426">
              <w:rPr>
                <w:rFonts w:ascii="Arial" w:hAnsi="Arial" w:cs="Arial"/>
              </w:rPr>
              <w:t xml:space="preserve"> </w:t>
            </w:r>
            <w:r w:rsidRPr="00F75426">
              <w:rPr>
                <w:rFonts w:ascii="Arial" w:hAnsi="Arial" w:cs="Arial"/>
              </w:rPr>
              <w:t xml:space="preserve"> and compatible skills of partners</w:t>
            </w:r>
          </w:p>
        </w:tc>
        <w:tc>
          <w:tcPr>
            <w:tcW w:w="1134" w:type="dxa"/>
            <w:vAlign w:val="center"/>
          </w:tcPr>
          <w:p w14:paraId="4FF2EDC9" w14:textId="3FE0DA23" w:rsidR="008A5636" w:rsidRPr="00F75426" w:rsidRDefault="00FD59C7" w:rsidP="00FD59C7">
            <w:pPr>
              <w:pStyle w:val="af4"/>
              <w:ind w:left="0"/>
              <w:jc w:val="center"/>
              <w:rPr>
                <w:rFonts w:ascii="Arial" w:hAnsi="Arial" w:cs="Arial"/>
              </w:rPr>
            </w:pPr>
            <w:r w:rsidRPr="00F75426">
              <w:rPr>
                <w:rFonts w:ascii="Arial" w:hAnsi="Arial" w:cs="Arial"/>
              </w:rPr>
              <w:t>1</w:t>
            </w:r>
            <w:r w:rsidR="00F32C8F" w:rsidRPr="00F75426">
              <w:rPr>
                <w:rFonts w:ascii="Arial" w:hAnsi="Arial" w:cs="Arial"/>
              </w:rPr>
              <w:t>5</w:t>
            </w:r>
            <w:r w:rsidRPr="00F75426">
              <w:rPr>
                <w:rFonts w:ascii="Arial" w:hAnsi="Arial" w:cs="Arial"/>
              </w:rPr>
              <w:t>%</w:t>
            </w:r>
          </w:p>
        </w:tc>
      </w:tr>
      <w:tr w:rsidR="008A5636" w14:paraId="06A9A6D8" w14:textId="77777777" w:rsidTr="00FD59C7">
        <w:tc>
          <w:tcPr>
            <w:tcW w:w="7213" w:type="dxa"/>
            <w:gridSpan w:val="3"/>
          </w:tcPr>
          <w:p w14:paraId="0182BC6B" w14:textId="2EC9D4EA" w:rsidR="008A5636" w:rsidRPr="00F75426" w:rsidRDefault="008A5636" w:rsidP="008A5636">
            <w:pPr>
              <w:pStyle w:val="af4"/>
              <w:ind w:left="0"/>
              <w:jc w:val="right"/>
              <w:rPr>
                <w:rFonts w:ascii="Arial" w:hAnsi="Arial" w:cs="Arial"/>
              </w:rPr>
            </w:pPr>
            <w:r w:rsidRPr="00F75426">
              <w:rPr>
                <w:rFonts w:ascii="Arial" w:hAnsi="Arial" w:cs="Arial"/>
              </w:rPr>
              <w:t xml:space="preserve">Total: </w:t>
            </w:r>
          </w:p>
        </w:tc>
        <w:tc>
          <w:tcPr>
            <w:tcW w:w="1134" w:type="dxa"/>
            <w:vAlign w:val="center"/>
          </w:tcPr>
          <w:p w14:paraId="0F8317B6" w14:textId="7198A965" w:rsidR="008A5636" w:rsidRPr="00F75426" w:rsidRDefault="008A5636" w:rsidP="00FD59C7">
            <w:pPr>
              <w:pStyle w:val="af4"/>
              <w:ind w:left="0"/>
              <w:jc w:val="center"/>
              <w:rPr>
                <w:rFonts w:ascii="Arial" w:hAnsi="Arial" w:cs="Arial"/>
              </w:rPr>
            </w:pPr>
            <w:r w:rsidRPr="00F75426">
              <w:rPr>
                <w:rFonts w:ascii="Arial" w:hAnsi="Arial" w:cs="Arial"/>
              </w:rPr>
              <w:t>100%</w:t>
            </w:r>
          </w:p>
        </w:tc>
      </w:tr>
    </w:tbl>
    <w:p w14:paraId="6519FAEF" w14:textId="77777777" w:rsidR="002519CC" w:rsidRDefault="002519CC" w:rsidP="00B05084">
      <w:pPr>
        <w:pStyle w:val="af4"/>
        <w:jc w:val="both"/>
        <w:rPr>
          <w:rFonts w:ascii="Arial" w:hAnsi="Arial" w:cs="Arial"/>
          <w:sz w:val="22"/>
          <w:szCs w:val="22"/>
        </w:rPr>
      </w:pPr>
    </w:p>
    <w:p w14:paraId="66EB268B" w14:textId="237291BE" w:rsidR="00E90FAA" w:rsidRDefault="00836E92">
      <w:pPr>
        <w:pStyle w:val="af4"/>
        <w:numPr>
          <w:ilvl w:val="1"/>
          <w:numId w:val="3"/>
        </w:numPr>
        <w:ind w:left="720" w:hanging="720"/>
        <w:jc w:val="both"/>
        <w:rPr>
          <w:rFonts w:ascii="Arial" w:hAnsi="Arial" w:cs="Arial"/>
          <w:sz w:val="22"/>
          <w:szCs w:val="22"/>
        </w:rPr>
      </w:pPr>
      <w:r w:rsidRPr="00836E92">
        <w:rPr>
          <w:rFonts w:ascii="Arial" w:hAnsi="Arial" w:cs="Arial"/>
          <w:sz w:val="22"/>
          <w:szCs w:val="22"/>
        </w:rPr>
        <w:t>All applicants will be notified of the outcome</w:t>
      </w:r>
      <w:r w:rsidR="0004455D">
        <w:rPr>
          <w:rFonts w:ascii="Arial" w:hAnsi="Arial" w:cs="Arial"/>
          <w:sz w:val="22"/>
          <w:szCs w:val="22"/>
        </w:rPr>
        <w:t>. However,</w:t>
      </w:r>
      <w:r w:rsidRPr="00836E92">
        <w:rPr>
          <w:rFonts w:ascii="Arial" w:hAnsi="Arial" w:cs="Arial"/>
          <w:sz w:val="22"/>
          <w:szCs w:val="22"/>
        </w:rPr>
        <w:t xml:space="preserve"> due to the volume of applications, we will not be able to provide feedback to unsuccessful applicants. All decisions are </w:t>
      </w:r>
      <w:r w:rsidR="001410B1" w:rsidRPr="00836E92">
        <w:rPr>
          <w:rFonts w:ascii="Arial" w:hAnsi="Arial" w:cs="Arial"/>
          <w:sz w:val="22"/>
          <w:szCs w:val="22"/>
        </w:rPr>
        <w:t>final,</w:t>
      </w:r>
      <w:r w:rsidRPr="00836E92">
        <w:rPr>
          <w:rFonts w:ascii="Arial" w:hAnsi="Arial" w:cs="Arial"/>
          <w:sz w:val="22"/>
          <w:szCs w:val="22"/>
        </w:rPr>
        <w:t xml:space="preserve"> and no appeals will be entertained</w:t>
      </w:r>
      <w:r w:rsidR="00A41BC3">
        <w:rPr>
          <w:rFonts w:ascii="Arial" w:hAnsi="Arial" w:cs="Arial"/>
          <w:sz w:val="22"/>
          <w:szCs w:val="22"/>
        </w:rPr>
        <w:t xml:space="preserve">. </w:t>
      </w:r>
    </w:p>
    <w:p w14:paraId="6E10F6A1" w14:textId="77777777" w:rsidR="00E211C1" w:rsidRPr="00E211C1" w:rsidRDefault="00E211C1" w:rsidP="00E211C1">
      <w:pPr>
        <w:pStyle w:val="af4"/>
        <w:jc w:val="both"/>
        <w:rPr>
          <w:rFonts w:ascii="Arial" w:hAnsi="Arial" w:cs="Arial"/>
          <w:sz w:val="22"/>
          <w:szCs w:val="22"/>
        </w:rPr>
      </w:pPr>
    </w:p>
    <w:p w14:paraId="33842EC4" w14:textId="3D18A8B2" w:rsidR="002F2EFD" w:rsidRPr="007F69CF" w:rsidRDefault="002F2EFD">
      <w:pPr>
        <w:pStyle w:val="af4"/>
        <w:numPr>
          <w:ilvl w:val="1"/>
          <w:numId w:val="3"/>
        </w:numPr>
        <w:ind w:left="720" w:hanging="720"/>
        <w:jc w:val="both"/>
        <w:rPr>
          <w:rFonts w:ascii="Arial" w:hAnsi="Arial" w:cs="Arial"/>
          <w:sz w:val="22"/>
          <w:szCs w:val="22"/>
        </w:rPr>
      </w:pPr>
      <w:r w:rsidRPr="007F69CF">
        <w:rPr>
          <w:rFonts w:ascii="Arial" w:hAnsi="Arial" w:cs="Arial"/>
          <w:sz w:val="22"/>
          <w:szCs w:val="22"/>
        </w:rPr>
        <w:t>AI</w:t>
      </w:r>
      <w:r w:rsidR="00FF2EDD" w:rsidRPr="007F69CF">
        <w:rPr>
          <w:rFonts w:ascii="Arial" w:hAnsi="Arial" w:cs="Arial"/>
          <w:sz w:val="22"/>
          <w:szCs w:val="22"/>
        </w:rPr>
        <w:t>SG</w:t>
      </w:r>
      <w:r w:rsidRPr="007F69CF">
        <w:rPr>
          <w:rFonts w:ascii="Arial" w:hAnsi="Arial" w:cs="Arial"/>
          <w:sz w:val="22"/>
          <w:szCs w:val="22"/>
        </w:rPr>
        <w:t xml:space="preserve"> </w:t>
      </w:r>
      <w:r w:rsidR="007B213D" w:rsidRPr="007F69CF">
        <w:rPr>
          <w:rFonts w:ascii="Arial" w:hAnsi="Arial" w:cs="Arial"/>
          <w:sz w:val="22"/>
          <w:szCs w:val="22"/>
        </w:rPr>
        <w:t xml:space="preserve">and IITP </w:t>
      </w:r>
      <w:r w:rsidRPr="007F69CF">
        <w:rPr>
          <w:rFonts w:ascii="Arial" w:hAnsi="Arial" w:cs="Arial"/>
          <w:sz w:val="22"/>
          <w:szCs w:val="22"/>
        </w:rPr>
        <w:t xml:space="preserve">reserve the </w:t>
      </w:r>
      <w:r w:rsidR="00A22750" w:rsidRPr="007F69CF">
        <w:rPr>
          <w:rFonts w:ascii="Arial" w:hAnsi="Arial" w:cs="Arial"/>
          <w:sz w:val="22"/>
          <w:szCs w:val="22"/>
        </w:rPr>
        <w:t>right</w:t>
      </w:r>
      <w:r w:rsidRPr="007F69CF">
        <w:rPr>
          <w:rFonts w:ascii="Arial" w:hAnsi="Arial" w:cs="Arial"/>
          <w:sz w:val="22"/>
          <w:szCs w:val="22"/>
        </w:rPr>
        <w:t xml:space="preserve"> to terminate, at any point in time, a project that does not meet the minimum expectations of progress and achievement, </w:t>
      </w:r>
      <w:r w:rsidR="00426B30">
        <w:rPr>
          <w:rFonts w:ascii="Arial" w:hAnsi="Arial" w:cs="Arial"/>
          <w:sz w:val="22"/>
          <w:szCs w:val="22"/>
        </w:rPr>
        <w:t xml:space="preserve">and </w:t>
      </w:r>
      <w:r w:rsidRPr="007F69CF">
        <w:rPr>
          <w:rFonts w:ascii="Arial" w:hAnsi="Arial" w:cs="Arial"/>
          <w:sz w:val="22"/>
          <w:szCs w:val="22"/>
        </w:rPr>
        <w:t xml:space="preserve">may also make recommendations to maximise the outcomes of funded projects. </w:t>
      </w:r>
    </w:p>
    <w:p w14:paraId="2CCA261D" w14:textId="77777777" w:rsidR="00855049" w:rsidRDefault="00855049">
      <w:pPr>
        <w:rPr>
          <w:rFonts w:ascii="Arial" w:hAnsi="Arial" w:cs="Arial"/>
          <w:caps/>
          <w:spacing w:val="15"/>
        </w:rPr>
      </w:pPr>
      <w:r>
        <w:rPr>
          <w:rFonts w:ascii="Arial" w:hAnsi="Arial" w:cs="Arial"/>
        </w:rPr>
        <w:br w:type="page"/>
      </w:r>
    </w:p>
    <w:p w14:paraId="130FB4F6" w14:textId="1208BF87" w:rsidR="00A8591D" w:rsidRPr="00A8591D" w:rsidRDefault="002273DF" w:rsidP="00A8591D">
      <w:pPr>
        <w:pStyle w:val="2"/>
        <w:rPr>
          <w:rFonts w:ascii="Arial" w:hAnsi="Arial" w:cs="Arial"/>
        </w:rPr>
      </w:pPr>
      <w:bookmarkStart w:id="11" w:name="_Toc193711775"/>
      <w:r>
        <w:rPr>
          <w:rFonts w:ascii="Arial" w:hAnsi="Arial" w:cs="Arial"/>
        </w:rPr>
        <w:lastRenderedPageBreak/>
        <w:t>Progress Review</w:t>
      </w:r>
      <w:bookmarkEnd w:id="11"/>
    </w:p>
    <w:p w14:paraId="69F0EE4C" w14:textId="7C631CCE" w:rsidR="00855049" w:rsidRDefault="00855049">
      <w:pPr>
        <w:pStyle w:val="af4"/>
        <w:numPr>
          <w:ilvl w:val="1"/>
          <w:numId w:val="3"/>
        </w:numPr>
        <w:ind w:left="720" w:hanging="720"/>
        <w:jc w:val="both"/>
        <w:rPr>
          <w:rFonts w:ascii="Arial" w:hAnsi="Arial" w:cs="Arial"/>
          <w:sz w:val="22"/>
          <w:szCs w:val="22"/>
        </w:rPr>
      </w:pPr>
      <w:r>
        <w:rPr>
          <w:rFonts w:ascii="Arial" w:hAnsi="Arial" w:cs="Arial"/>
          <w:sz w:val="22"/>
          <w:szCs w:val="22"/>
        </w:rPr>
        <w:t>The awarded joint team is expected to adhere to the following schedules for the progress reviews.</w:t>
      </w:r>
    </w:p>
    <w:p w14:paraId="13C4F9D4" w14:textId="74A849B9" w:rsidR="00855049" w:rsidRPr="00AC1F98" w:rsidRDefault="00855049" w:rsidP="00855049">
      <w:pPr>
        <w:pStyle w:val="af4"/>
        <w:jc w:val="both"/>
        <w:rPr>
          <w:rFonts w:ascii="Arial" w:hAnsi="Arial" w:cs="Arial"/>
          <w:sz w:val="22"/>
          <w:szCs w:val="22"/>
        </w:rPr>
      </w:pPr>
    </w:p>
    <w:tbl>
      <w:tblPr>
        <w:tblStyle w:val="a6"/>
        <w:tblpPr w:leftFromText="180" w:rightFromText="180" w:vertAnchor="text" w:horzAnchor="margin" w:tblpXSpec="right" w:tblpY="23"/>
        <w:tblW w:w="0" w:type="auto"/>
        <w:tblLook w:val="04A0" w:firstRow="1" w:lastRow="0" w:firstColumn="1" w:lastColumn="0" w:noHBand="0" w:noVBand="1"/>
      </w:tblPr>
      <w:tblGrid>
        <w:gridCol w:w="1615"/>
        <w:gridCol w:w="6943"/>
      </w:tblGrid>
      <w:tr w:rsidR="00855049" w14:paraId="529BADA1" w14:textId="77777777" w:rsidTr="009734C1">
        <w:tc>
          <w:tcPr>
            <w:tcW w:w="1615" w:type="dxa"/>
            <w:shd w:val="clear" w:color="auto" w:fill="9CC2E5" w:themeFill="accent5" w:themeFillTint="99"/>
          </w:tcPr>
          <w:p w14:paraId="06B106F9" w14:textId="0030719D" w:rsidR="00855049" w:rsidRPr="0078300E" w:rsidRDefault="00855049" w:rsidP="009734C1">
            <w:pPr>
              <w:jc w:val="both"/>
              <w:rPr>
                <w:rFonts w:ascii="Arial" w:hAnsi="Arial" w:cs="Arial"/>
                <w:b/>
                <w:bCs/>
                <w:sz w:val="22"/>
                <w:szCs w:val="22"/>
              </w:rPr>
            </w:pPr>
            <w:r>
              <w:rPr>
                <w:rFonts w:ascii="Arial" w:hAnsi="Arial" w:cs="Arial"/>
                <w:b/>
                <w:bCs/>
                <w:sz w:val="22"/>
                <w:szCs w:val="22"/>
              </w:rPr>
              <w:t>Period</w:t>
            </w:r>
          </w:p>
        </w:tc>
        <w:tc>
          <w:tcPr>
            <w:tcW w:w="6943" w:type="dxa"/>
            <w:shd w:val="clear" w:color="auto" w:fill="9CC2E5" w:themeFill="accent5" w:themeFillTint="99"/>
          </w:tcPr>
          <w:p w14:paraId="50652079" w14:textId="62D66784" w:rsidR="00855049" w:rsidRPr="0078300E" w:rsidRDefault="00855049" w:rsidP="009734C1">
            <w:pPr>
              <w:jc w:val="both"/>
              <w:rPr>
                <w:rFonts w:ascii="Arial" w:hAnsi="Arial" w:cs="Arial"/>
                <w:b/>
                <w:bCs/>
                <w:sz w:val="22"/>
                <w:szCs w:val="22"/>
              </w:rPr>
            </w:pPr>
            <w:r>
              <w:rPr>
                <w:rFonts w:ascii="Arial" w:hAnsi="Arial" w:cs="Arial"/>
                <w:b/>
                <w:bCs/>
                <w:sz w:val="22"/>
                <w:szCs w:val="22"/>
              </w:rPr>
              <w:t>Description</w:t>
            </w:r>
          </w:p>
        </w:tc>
      </w:tr>
      <w:tr w:rsidR="00855049" w14:paraId="19E1A3EE" w14:textId="77777777" w:rsidTr="009734C1">
        <w:tc>
          <w:tcPr>
            <w:tcW w:w="1615" w:type="dxa"/>
          </w:tcPr>
          <w:p w14:paraId="3960D401" w14:textId="6CE636BC" w:rsidR="00855049" w:rsidRPr="0078300E" w:rsidRDefault="00855049" w:rsidP="009734C1">
            <w:pPr>
              <w:rPr>
                <w:rFonts w:ascii="Arial" w:hAnsi="Arial" w:cs="Arial"/>
                <w:b/>
                <w:bCs/>
                <w:sz w:val="22"/>
                <w:szCs w:val="22"/>
              </w:rPr>
            </w:pPr>
            <w:r>
              <w:rPr>
                <w:rFonts w:ascii="Arial" w:hAnsi="Arial" w:cs="Arial"/>
                <w:b/>
                <w:bCs/>
                <w:sz w:val="22"/>
                <w:szCs w:val="22"/>
              </w:rPr>
              <w:t xml:space="preserve">Mid-Term Review </w:t>
            </w:r>
          </w:p>
        </w:tc>
        <w:tc>
          <w:tcPr>
            <w:tcW w:w="6943" w:type="dxa"/>
          </w:tcPr>
          <w:p w14:paraId="5046DEBE" w14:textId="77777777" w:rsidR="00855049" w:rsidRDefault="00855049" w:rsidP="009734C1">
            <w:pPr>
              <w:pStyle w:val="af4"/>
              <w:numPr>
                <w:ilvl w:val="0"/>
                <w:numId w:val="5"/>
              </w:numPr>
              <w:spacing w:after="120"/>
              <w:ind w:hanging="357"/>
              <w:jc w:val="both"/>
              <w:rPr>
                <w:rFonts w:ascii="Arial" w:hAnsi="Arial" w:cs="Arial"/>
              </w:rPr>
            </w:pPr>
            <w:r>
              <w:rPr>
                <w:rFonts w:ascii="Arial" w:hAnsi="Arial" w:cs="Arial"/>
              </w:rPr>
              <w:t xml:space="preserve">Mid-Term Review will be held ~1.5years into the project around Q2-2027. </w:t>
            </w:r>
          </w:p>
          <w:p w14:paraId="1D8F3499" w14:textId="4D7A6F47" w:rsidR="00855049" w:rsidRPr="00855049" w:rsidRDefault="00855049" w:rsidP="00855049">
            <w:pPr>
              <w:pStyle w:val="af4"/>
              <w:numPr>
                <w:ilvl w:val="0"/>
                <w:numId w:val="5"/>
              </w:numPr>
              <w:spacing w:after="120"/>
              <w:ind w:hanging="357"/>
              <w:jc w:val="both"/>
              <w:rPr>
                <w:rFonts w:ascii="Arial" w:hAnsi="Arial" w:cs="Arial"/>
              </w:rPr>
            </w:pPr>
            <w:r>
              <w:rPr>
                <w:rFonts w:ascii="Arial" w:hAnsi="Arial" w:cs="Arial"/>
              </w:rPr>
              <w:t xml:space="preserve">Awarded team is required to present the Proof-of-Concept (POC) of the platform to the review panel </w:t>
            </w:r>
          </w:p>
        </w:tc>
      </w:tr>
      <w:tr w:rsidR="00855049" w14:paraId="120D96A8" w14:textId="77777777" w:rsidTr="009734C1">
        <w:tc>
          <w:tcPr>
            <w:tcW w:w="1615" w:type="dxa"/>
          </w:tcPr>
          <w:p w14:paraId="48F5976E" w14:textId="1C728C6E" w:rsidR="00855049" w:rsidRDefault="00855049" w:rsidP="009734C1">
            <w:pPr>
              <w:rPr>
                <w:rFonts w:ascii="Arial" w:hAnsi="Arial" w:cs="Arial"/>
                <w:b/>
                <w:bCs/>
                <w:sz w:val="22"/>
                <w:szCs w:val="22"/>
              </w:rPr>
            </w:pPr>
            <w:r>
              <w:rPr>
                <w:rFonts w:ascii="Arial" w:hAnsi="Arial" w:cs="Arial"/>
                <w:b/>
                <w:bCs/>
                <w:sz w:val="22"/>
                <w:szCs w:val="22"/>
              </w:rPr>
              <w:t>Final Review</w:t>
            </w:r>
          </w:p>
        </w:tc>
        <w:tc>
          <w:tcPr>
            <w:tcW w:w="6943" w:type="dxa"/>
          </w:tcPr>
          <w:p w14:paraId="4A5C4227" w14:textId="77777777" w:rsidR="00855049" w:rsidRDefault="00855049" w:rsidP="009734C1">
            <w:pPr>
              <w:pStyle w:val="af4"/>
              <w:numPr>
                <w:ilvl w:val="0"/>
                <w:numId w:val="5"/>
              </w:numPr>
              <w:spacing w:after="120"/>
              <w:ind w:hanging="357"/>
              <w:rPr>
                <w:rFonts w:ascii="Arial" w:hAnsi="Arial" w:cs="Arial"/>
              </w:rPr>
            </w:pPr>
            <w:r>
              <w:rPr>
                <w:rFonts w:ascii="Arial" w:hAnsi="Arial" w:cs="Arial"/>
              </w:rPr>
              <w:t xml:space="preserve">Final Review will be held in ~1month before the project ends on 31 Aug 2028 around Q3-2028. </w:t>
            </w:r>
          </w:p>
          <w:p w14:paraId="10BF32D4" w14:textId="226FD0D9" w:rsidR="00855049" w:rsidRPr="00885A8F" w:rsidRDefault="00855049" w:rsidP="009734C1">
            <w:pPr>
              <w:pStyle w:val="af4"/>
              <w:numPr>
                <w:ilvl w:val="0"/>
                <w:numId w:val="5"/>
              </w:numPr>
              <w:spacing w:after="120"/>
              <w:ind w:hanging="357"/>
              <w:rPr>
                <w:rFonts w:ascii="Arial" w:hAnsi="Arial" w:cs="Arial"/>
              </w:rPr>
            </w:pPr>
            <w:r>
              <w:rPr>
                <w:rFonts w:ascii="Arial" w:hAnsi="Arial" w:cs="Arial"/>
              </w:rPr>
              <w:t>Awarded team must present the fully validated Minimum Viable Product</w:t>
            </w:r>
            <w:r w:rsidR="004030CA">
              <w:rPr>
                <w:rFonts w:ascii="Arial" w:hAnsi="Arial" w:cs="Arial"/>
              </w:rPr>
              <w:t xml:space="preserve"> (MVP)</w:t>
            </w:r>
            <w:r>
              <w:rPr>
                <w:rFonts w:ascii="Arial" w:hAnsi="Arial" w:cs="Arial"/>
              </w:rPr>
              <w:t xml:space="preserve"> of the platform to the review panel. </w:t>
            </w:r>
          </w:p>
        </w:tc>
      </w:tr>
    </w:tbl>
    <w:p w14:paraId="4D040484" w14:textId="78DEBB51" w:rsidR="00A76F7B" w:rsidRPr="00AC1F98" w:rsidRDefault="00A76F7B" w:rsidP="00855049">
      <w:pPr>
        <w:pStyle w:val="af4"/>
        <w:jc w:val="both"/>
        <w:rPr>
          <w:rFonts w:ascii="Arial" w:hAnsi="Arial" w:cs="Arial"/>
          <w:sz w:val="22"/>
          <w:szCs w:val="22"/>
        </w:rPr>
      </w:pPr>
    </w:p>
    <w:p w14:paraId="793E03F5" w14:textId="77777777" w:rsidR="00F75426" w:rsidRDefault="00F75426">
      <w:pPr>
        <w:rPr>
          <w:rFonts w:ascii="Arial" w:hAnsi="Arial" w:cs="Arial"/>
          <w:caps/>
          <w:color w:val="FFFFFF" w:themeColor="background1"/>
          <w:spacing w:val="15"/>
          <w:sz w:val="22"/>
          <w:szCs w:val="22"/>
        </w:rPr>
      </w:pPr>
      <w:r>
        <w:rPr>
          <w:rFonts w:ascii="Arial" w:hAnsi="Arial" w:cs="Arial"/>
        </w:rPr>
        <w:br w:type="page"/>
      </w:r>
    </w:p>
    <w:p w14:paraId="35FA0BB0" w14:textId="7E721289" w:rsidR="006846B1" w:rsidRPr="006846B1" w:rsidRDefault="00750BDD" w:rsidP="006846B1">
      <w:pPr>
        <w:pStyle w:val="1"/>
        <w:rPr>
          <w:rFonts w:ascii="Arial" w:hAnsi="Arial" w:cs="Arial"/>
        </w:rPr>
      </w:pPr>
      <w:bookmarkStart w:id="12" w:name="_Toc193711776"/>
      <w:r w:rsidRPr="06EB6BDE">
        <w:rPr>
          <w:rFonts w:ascii="Arial" w:hAnsi="Arial" w:cs="Arial"/>
        </w:rPr>
        <w:lastRenderedPageBreak/>
        <w:t>Section 4: How to Participate</w:t>
      </w:r>
      <w:bookmarkEnd w:id="12"/>
    </w:p>
    <w:p w14:paraId="2FE8762E" w14:textId="6CDE4237" w:rsidR="00DD592F" w:rsidRPr="00B96AFB" w:rsidRDefault="00417058" w:rsidP="00B96AFB">
      <w:pPr>
        <w:pStyle w:val="2"/>
        <w:rPr>
          <w:rFonts w:ascii="Arial" w:hAnsi="Arial" w:cs="Arial"/>
        </w:rPr>
      </w:pPr>
      <w:bookmarkStart w:id="13" w:name="_Toc193711777"/>
      <w:r>
        <w:rPr>
          <w:rFonts w:ascii="Arial" w:hAnsi="Arial" w:cs="Arial"/>
        </w:rPr>
        <w:t>Eligibility</w:t>
      </w:r>
      <w:bookmarkEnd w:id="13"/>
    </w:p>
    <w:p w14:paraId="3D0C5C5E" w14:textId="4E746E8C" w:rsidR="00C01B78" w:rsidRDefault="007C3477">
      <w:pPr>
        <w:pStyle w:val="af4"/>
        <w:numPr>
          <w:ilvl w:val="1"/>
          <w:numId w:val="4"/>
        </w:numPr>
        <w:ind w:left="720" w:hanging="720"/>
        <w:jc w:val="both"/>
        <w:rPr>
          <w:rFonts w:ascii="Arial" w:hAnsi="Arial" w:cs="Arial"/>
          <w:sz w:val="22"/>
          <w:szCs w:val="22"/>
        </w:rPr>
      </w:pPr>
      <w:r w:rsidRPr="007C3477">
        <w:rPr>
          <w:rFonts w:ascii="Arial" w:hAnsi="Arial" w:cs="Arial"/>
          <w:sz w:val="22"/>
          <w:szCs w:val="22"/>
        </w:rPr>
        <w:t xml:space="preserve">In Singapore, the </w:t>
      </w:r>
      <w:r w:rsidR="00394E08">
        <w:rPr>
          <w:rFonts w:ascii="Arial" w:hAnsi="Arial" w:cs="Arial"/>
          <w:sz w:val="22"/>
          <w:szCs w:val="22"/>
        </w:rPr>
        <w:t>grant call</w:t>
      </w:r>
      <w:r w:rsidRPr="007C3477">
        <w:rPr>
          <w:rFonts w:ascii="Arial" w:hAnsi="Arial" w:cs="Arial"/>
          <w:sz w:val="22"/>
          <w:szCs w:val="22"/>
        </w:rPr>
        <w:t xml:space="preserve"> is open to the six (6) Singapore-based Institutes of Higher Learning (IHLs</w:t>
      </w:r>
      <w:proofErr w:type="gramStart"/>
      <w:r w:rsidRPr="007C3477">
        <w:rPr>
          <w:rFonts w:ascii="Arial" w:hAnsi="Arial" w:cs="Arial"/>
          <w:sz w:val="22"/>
          <w:szCs w:val="22"/>
        </w:rPr>
        <w:t>)  and</w:t>
      </w:r>
      <w:proofErr w:type="gramEnd"/>
      <w:r w:rsidRPr="007C3477">
        <w:rPr>
          <w:rFonts w:ascii="Arial" w:hAnsi="Arial" w:cs="Arial"/>
          <w:sz w:val="22"/>
          <w:szCs w:val="22"/>
        </w:rPr>
        <w:t xml:space="preserve"> A*STAR Research Institutes. Proposals are invited from multidisciplinary teams and consortia of academics, researchers, scientists, engineers, domain experts, and other professionals. In South Korea, the </w:t>
      </w:r>
      <w:r w:rsidR="00474A33">
        <w:rPr>
          <w:rFonts w:ascii="Arial" w:hAnsi="Arial" w:cs="Arial"/>
          <w:sz w:val="22"/>
          <w:szCs w:val="22"/>
        </w:rPr>
        <w:t>grant call</w:t>
      </w:r>
      <w:r w:rsidRPr="007C3477">
        <w:rPr>
          <w:rFonts w:ascii="Arial" w:hAnsi="Arial" w:cs="Arial"/>
          <w:sz w:val="22"/>
          <w:szCs w:val="22"/>
        </w:rPr>
        <w:t xml:space="preserve"> is open to</w:t>
      </w:r>
      <w:r w:rsidR="004B5DF0" w:rsidRPr="00F47457">
        <w:rPr>
          <w:rFonts w:ascii="Arial" w:hAnsi="Arial" w:cs="Arial"/>
          <w:sz w:val="22"/>
          <w:szCs w:val="22"/>
        </w:rPr>
        <w:t xml:space="preserve"> a</w:t>
      </w:r>
      <w:r w:rsidR="004B5DF0" w:rsidRPr="00D7444E">
        <w:rPr>
          <w:rFonts w:ascii="Arial" w:hAnsi="Arial" w:cs="Arial"/>
          <w:sz w:val="22"/>
          <w:szCs w:val="22"/>
        </w:rPr>
        <w:t xml:space="preserve">ny South Korea-based </w:t>
      </w:r>
      <w:r w:rsidR="0070501D">
        <w:rPr>
          <w:rFonts w:ascii="Arial" w:hAnsi="Arial" w:cs="Arial"/>
          <w:sz w:val="22"/>
          <w:szCs w:val="22"/>
        </w:rPr>
        <w:t>organization, but</w:t>
      </w:r>
      <w:r w:rsidR="00F37534">
        <w:rPr>
          <w:rFonts w:ascii="Arial" w:hAnsi="Arial" w:cs="Arial"/>
          <w:sz w:val="22"/>
          <w:szCs w:val="22"/>
        </w:rPr>
        <w:t xml:space="preserve"> the consorti</w:t>
      </w:r>
      <w:r w:rsidR="009C2487">
        <w:rPr>
          <w:rFonts w:ascii="Arial" w:hAnsi="Arial" w:cs="Arial"/>
          <w:sz w:val="22"/>
          <w:szCs w:val="22"/>
        </w:rPr>
        <w:t>um must include organizations capable of operating platforms</w:t>
      </w:r>
      <w:r w:rsidR="00C1626B" w:rsidRPr="00F47457">
        <w:rPr>
          <w:rFonts w:ascii="Arial" w:hAnsi="Arial" w:cs="Arial"/>
          <w:sz w:val="22"/>
          <w:szCs w:val="22"/>
        </w:rPr>
        <w:t>.</w:t>
      </w:r>
    </w:p>
    <w:p w14:paraId="63749A49" w14:textId="77777777" w:rsidR="007C3477" w:rsidRDefault="007C3477" w:rsidP="007C3477">
      <w:pPr>
        <w:pStyle w:val="af4"/>
        <w:jc w:val="both"/>
        <w:rPr>
          <w:rFonts w:ascii="Arial" w:hAnsi="Arial" w:cs="Arial"/>
          <w:sz w:val="22"/>
          <w:szCs w:val="22"/>
        </w:rPr>
      </w:pPr>
    </w:p>
    <w:p w14:paraId="281FEA55" w14:textId="65C4724C" w:rsidR="008B6886" w:rsidRPr="008B6886" w:rsidRDefault="00285348">
      <w:pPr>
        <w:pStyle w:val="af4"/>
        <w:numPr>
          <w:ilvl w:val="1"/>
          <w:numId w:val="4"/>
        </w:numPr>
        <w:ind w:left="720" w:hanging="720"/>
        <w:jc w:val="both"/>
        <w:rPr>
          <w:rFonts w:ascii="Arial" w:hAnsi="Arial" w:cs="Arial"/>
          <w:sz w:val="22"/>
          <w:szCs w:val="22"/>
        </w:rPr>
      </w:pPr>
      <w:r w:rsidRPr="06EB6BDE">
        <w:rPr>
          <w:rFonts w:ascii="Arial" w:hAnsi="Arial" w:cs="Arial"/>
          <w:sz w:val="22"/>
          <w:szCs w:val="22"/>
        </w:rPr>
        <w:t>Each</w:t>
      </w:r>
      <w:r w:rsidR="003E239E" w:rsidRPr="06EB6BDE">
        <w:rPr>
          <w:rFonts w:ascii="Arial" w:hAnsi="Arial" w:cs="Arial"/>
          <w:sz w:val="22"/>
          <w:szCs w:val="22"/>
        </w:rPr>
        <w:t xml:space="preserve"> </w:t>
      </w:r>
      <w:r w:rsidR="00EC4C49" w:rsidRPr="06EB6BDE">
        <w:rPr>
          <w:rFonts w:ascii="Arial" w:hAnsi="Arial" w:cs="Arial"/>
          <w:sz w:val="22"/>
          <w:szCs w:val="22"/>
        </w:rPr>
        <w:t xml:space="preserve">joint </w:t>
      </w:r>
      <w:r w:rsidR="003E239E" w:rsidRPr="06EB6BDE">
        <w:rPr>
          <w:rFonts w:ascii="Arial" w:hAnsi="Arial" w:cs="Arial"/>
          <w:sz w:val="22"/>
          <w:szCs w:val="22"/>
        </w:rPr>
        <w:t xml:space="preserve">team </w:t>
      </w:r>
      <w:r w:rsidR="00426B30">
        <w:rPr>
          <w:rFonts w:ascii="Arial" w:hAnsi="Arial" w:cs="Arial"/>
          <w:sz w:val="22"/>
          <w:szCs w:val="22"/>
        </w:rPr>
        <w:t xml:space="preserve">must </w:t>
      </w:r>
      <w:r w:rsidR="007A3D91" w:rsidRPr="06EB6BDE">
        <w:rPr>
          <w:rFonts w:ascii="Arial" w:hAnsi="Arial" w:cs="Arial"/>
          <w:sz w:val="22"/>
          <w:szCs w:val="22"/>
          <w:lang w:val="en-US"/>
        </w:rPr>
        <w:t xml:space="preserve">be led by </w:t>
      </w:r>
      <w:r w:rsidR="0096517D" w:rsidRPr="06EB6BDE">
        <w:rPr>
          <w:rFonts w:ascii="Arial" w:hAnsi="Arial" w:cs="Arial"/>
          <w:sz w:val="22"/>
          <w:szCs w:val="22"/>
          <w:lang w:val="en-US"/>
        </w:rPr>
        <w:t>one (1)</w:t>
      </w:r>
      <w:r w:rsidR="007A3D91" w:rsidRPr="06EB6BDE">
        <w:rPr>
          <w:rFonts w:ascii="Arial" w:hAnsi="Arial" w:cs="Arial"/>
          <w:sz w:val="22"/>
          <w:szCs w:val="22"/>
          <w:lang w:val="en-US"/>
        </w:rPr>
        <w:t xml:space="preserve"> Principal Investigator (PI) from </w:t>
      </w:r>
      <w:r w:rsidR="001C0F01">
        <w:rPr>
          <w:rFonts w:ascii="Arial" w:hAnsi="Arial" w:cs="Arial"/>
          <w:sz w:val="22"/>
          <w:szCs w:val="22"/>
          <w:lang w:val="en-US"/>
        </w:rPr>
        <w:t>Singapore and one (1) Principal Investigator from South Korea</w:t>
      </w:r>
      <w:r w:rsidR="007A3D91" w:rsidRPr="06EB6BDE">
        <w:rPr>
          <w:rFonts w:ascii="Arial" w:hAnsi="Arial" w:cs="Arial"/>
          <w:sz w:val="22"/>
          <w:szCs w:val="22"/>
          <w:lang w:val="en-US"/>
        </w:rPr>
        <w:t>.</w:t>
      </w:r>
      <w:r w:rsidR="003E0B08" w:rsidRPr="06EB6BDE">
        <w:rPr>
          <w:rFonts w:ascii="Arial" w:hAnsi="Arial" w:cs="Arial"/>
          <w:sz w:val="22"/>
          <w:szCs w:val="22"/>
        </w:rPr>
        <w:t xml:space="preserve"> The Singapore </w:t>
      </w:r>
      <w:r w:rsidR="003E5CB1">
        <w:rPr>
          <w:rFonts w:ascii="Arial" w:hAnsi="Arial" w:cs="Arial"/>
          <w:sz w:val="22"/>
          <w:szCs w:val="22"/>
        </w:rPr>
        <w:t>team</w:t>
      </w:r>
      <w:r w:rsidR="003E0B08" w:rsidRPr="06EB6BDE">
        <w:rPr>
          <w:rFonts w:ascii="Arial" w:hAnsi="Arial" w:cs="Arial"/>
          <w:sz w:val="22"/>
          <w:szCs w:val="22"/>
        </w:rPr>
        <w:t xml:space="preserve"> must </w:t>
      </w:r>
      <w:r w:rsidR="00883A43" w:rsidRPr="06EB6BDE">
        <w:rPr>
          <w:rFonts w:ascii="Arial" w:hAnsi="Arial" w:cs="Arial"/>
          <w:sz w:val="22"/>
          <w:szCs w:val="22"/>
        </w:rPr>
        <w:t>comprise</w:t>
      </w:r>
      <w:r w:rsidR="003E0B08" w:rsidRPr="06EB6BDE">
        <w:rPr>
          <w:rFonts w:ascii="Arial" w:hAnsi="Arial" w:cs="Arial"/>
          <w:sz w:val="22"/>
          <w:szCs w:val="22"/>
        </w:rPr>
        <w:t xml:space="preserve"> </w:t>
      </w:r>
      <w:r w:rsidR="003E239E" w:rsidRPr="06EB6BDE">
        <w:rPr>
          <w:rFonts w:ascii="Arial" w:hAnsi="Arial" w:cs="Arial"/>
          <w:sz w:val="22"/>
          <w:szCs w:val="22"/>
        </w:rPr>
        <w:t>one (1) PI and at least one (1) Co-</w:t>
      </w:r>
      <w:r w:rsidR="0096517D" w:rsidRPr="06EB6BDE">
        <w:rPr>
          <w:rFonts w:ascii="Arial" w:hAnsi="Arial" w:cs="Arial"/>
          <w:sz w:val="22"/>
          <w:szCs w:val="22"/>
        </w:rPr>
        <w:t>PI</w:t>
      </w:r>
      <w:r w:rsidR="002B131D" w:rsidRPr="06EB6BDE">
        <w:rPr>
          <w:rFonts w:ascii="Arial" w:hAnsi="Arial" w:cs="Arial"/>
          <w:sz w:val="22"/>
          <w:szCs w:val="22"/>
        </w:rPr>
        <w:t>, and t</w:t>
      </w:r>
      <w:r w:rsidR="008B6886" w:rsidRPr="06EB6BDE">
        <w:rPr>
          <w:rFonts w:ascii="Arial" w:hAnsi="Arial" w:cs="Arial"/>
          <w:sz w:val="22"/>
          <w:szCs w:val="22"/>
        </w:rPr>
        <w:t xml:space="preserve">he </w:t>
      </w:r>
      <w:r w:rsidR="00E00780" w:rsidRPr="06EB6BDE">
        <w:rPr>
          <w:rFonts w:ascii="Arial" w:hAnsi="Arial" w:cs="Arial"/>
          <w:sz w:val="22"/>
          <w:szCs w:val="22"/>
        </w:rPr>
        <w:t>eligibility</w:t>
      </w:r>
      <w:r w:rsidR="008B6886" w:rsidRPr="06EB6BDE">
        <w:rPr>
          <w:rFonts w:ascii="Arial" w:hAnsi="Arial" w:cs="Arial"/>
          <w:sz w:val="22"/>
          <w:szCs w:val="22"/>
        </w:rPr>
        <w:t xml:space="preserve"> for each </w:t>
      </w:r>
      <w:r w:rsidR="0078300E" w:rsidRPr="06EB6BDE">
        <w:rPr>
          <w:rFonts w:ascii="Arial" w:hAnsi="Arial" w:cs="Arial"/>
          <w:sz w:val="22"/>
          <w:szCs w:val="22"/>
        </w:rPr>
        <w:t>role</w:t>
      </w:r>
      <w:r w:rsidR="008B6886" w:rsidRPr="06EB6BDE">
        <w:rPr>
          <w:rFonts w:ascii="Arial" w:hAnsi="Arial" w:cs="Arial"/>
          <w:sz w:val="22"/>
          <w:szCs w:val="22"/>
        </w:rPr>
        <w:t xml:space="preserve"> within the research </w:t>
      </w:r>
      <w:r w:rsidR="005D2F52" w:rsidRPr="06EB6BDE">
        <w:rPr>
          <w:rFonts w:ascii="Arial" w:hAnsi="Arial" w:cs="Arial"/>
          <w:sz w:val="22"/>
          <w:szCs w:val="22"/>
        </w:rPr>
        <w:t>consortium</w:t>
      </w:r>
      <w:r w:rsidR="008B6886" w:rsidRPr="06EB6BDE">
        <w:rPr>
          <w:rFonts w:ascii="Arial" w:hAnsi="Arial" w:cs="Arial"/>
          <w:sz w:val="22"/>
          <w:szCs w:val="22"/>
        </w:rPr>
        <w:t xml:space="preserve"> is described below: </w:t>
      </w:r>
    </w:p>
    <w:tbl>
      <w:tblPr>
        <w:tblStyle w:val="a6"/>
        <w:tblW w:w="0" w:type="auto"/>
        <w:tblInd w:w="720" w:type="dxa"/>
        <w:tblLook w:val="04A0" w:firstRow="1" w:lastRow="0" w:firstColumn="1" w:lastColumn="0" w:noHBand="0" w:noVBand="1"/>
      </w:tblPr>
      <w:tblGrid>
        <w:gridCol w:w="1615"/>
        <w:gridCol w:w="6681"/>
      </w:tblGrid>
      <w:tr w:rsidR="0078300E" w14:paraId="5E6DA8A4" w14:textId="77777777" w:rsidTr="00A250DA">
        <w:tc>
          <w:tcPr>
            <w:tcW w:w="1615" w:type="dxa"/>
            <w:shd w:val="clear" w:color="auto" w:fill="9CC2E5" w:themeFill="accent5" w:themeFillTint="99"/>
          </w:tcPr>
          <w:p w14:paraId="2595EA38" w14:textId="4995CCD5" w:rsidR="008B6886" w:rsidRPr="0078300E" w:rsidRDefault="0078300E" w:rsidP="008B6886">
            <w:pPr>
              <w:jc w:val="both"/>
              <w:rPr>
                <w:rFonts w:ascii="Arial" w:hAnsi="Arial" w:cs="Arial"/>
                <w:b/>
                <w:bCs/>
                <w:sz w:val="22"/>
                <w:szCs w:val="22"/>
              </w:rPr>
            </w:pPr>
            <w:r w:rsidRPr="0078300E">
              <w:rPr>
                <w:rFonts w:ascii="Arial" w:hAnsi="Arial" w:cs="Arial"/>
                <w:b/>
                <w:bCs/>
                <w:sz w:val="22"/>
                <w:szCs w:val="22"/>
              </w:rPr>
              <w:t>Role</w:t>
            </w:r>
          </w:p>
        </w:tc>
        <w:tc>
          <w:tcPr>
            <w:tcW w:w="6681" w:type="dxa"/>
            <w:shd w:val="clear" w:color="auto" w:fill="9CC2E5" w:themeFill="accent5" w:themeFillTint="99"/>
          </w:tcPr>
          <w:p w14:paraId="0347394B" w14:textId="494A449F" w:rsidR="008B6886" w:rsidRPr="0078300E" w:rsidRDefault="00E00780" w:rsidP="008B6886">
            <w:pPr>
              <w:jc w:val="both"/>
              <w:rPr>
                <w:rFonts w:ascii="Arial" w:hAnsi="Arial" w:cs="Arial"/>
                <w:b/>
                <w:bCs/>
                <w:sz w:val="22"/>
                <w:szCs w:val="22"/>
              </w:rPr>
            </w:pPr>
            <w:r>
              <w:rPr>
                <w:rFonts w:ascii="Arial" w:hAnsi="Arial" w:cs="Arial"/>
                <w:b/>
                <w:bCs/>
                <w:sz w:val="22"/>
                <w:szCs w:val="22"/>
              </w:rPr>
              <w:t>Eligibility</w:t>
            </w:r>
          </w:p>
        </w:tc>
      </w:tr>
      <w:tr w:rsidR="0078300E" w14:paraId="1F57B06C" w14:textId="77777777" w:rsidTr="0078300E">
        <w:tc>
          <w:tcPr>
            <w:tcW w:w="1615" w:type="dxa"/>
          </w:tcPr>
          <w:p w14:paraId="2FEB96D7" w14:textId="36CB95DA" w:rsidR="008B6886" w:rsidRPr="0078300E" w:rsidRDefault="0078300E" w:rsidP="008B6886">
            <w:pPr>
              <w:jc w:val="both"/>
              <w:rPr>
                <w:rFonts w:ascii="Arial" w:hAnsi="Arial" w:cs="Arial"/>
                <w:b/>
                <w:bCs/>
                <w:sz w:val="22"/>
                <w:szCs w:val="22"/>
              </w:rPr>
            </w:pPr>
            <w:r w:rsidRPr="0078300E">
              <w:rPr>
                <w:rFonts w:ascii="Arial" w:hAnsi="Arial" w:cs="Arial"/>
                <w:b/>
                <w:bCs/>
                <w:sz w:val="22"/>
                <w:szCs w:val="22"/>
              </w:rPr>
              <w:t>PI</w:t>
            </w:r>
          </w:p>
        </w:tc>
        <w:tc>
          <w:tcPr>
            <w:tcW w:w="6681" w:type="dxa"/>
          </w:tcPr>
          <w:p w14:paraId="02013108" w14:textId="02376DB9" w:rsidR="0078300E" w:rsidRPr="00F75426" w:rsidRDefault="0078300E" w:rsidP="007D11E8">
            <w:pPr>
              <w:pStyle w:val="af4"/>
              <w:numPr>
                <w:ilvl w:val="0"/>
                <w:numId w:val="5"/>
              </w:numPr>
              <w:spacing w:after="120"/>
              <w:ind w:hanging="357"/>
              <w:jc w:val="both"/>
              <w:rPr>
                <w:rFonts w:ascii="Arial" w:hAnsi="Arial" w:cs="Arial"/>
              </w:rPr>
            </w:pPr>
            <w:r w:rsidRPr="00F75426">
              <w:rPr>
                <w:rFonts w:ascii="Arial" w:hAnsi="Arial" w:cs="Arial"/>
              </w:rPr>
              <w:t>Must hold a full-time appointment</w:t>
            </w:r>
            <w:r w:rsidRPr="00F75426">
              <w:rPr>
                <w:rStyle w:val="af6"/>
                <w:rFonts w:ascii="Arial" w:hAnsi="Arial" w:cs="Arial"/>
              </w:rPr>
              <w:footnoteReference w:id="8"/>
            </w:r>
            <w:r w:rsidRPr="00F75426">
              <w:rPr>
                <w:rFonts w:ascii="Arial" w:hAnsi="Arial" w:cs="Arial"/>
              </w:rPr>
              <w:t xml:space="preserve"> and be salaried in a Singapore-based IHL or an A*STAR Research Institute.</w:t>
            </w:r>
          </w:p>
          <w:p w14:paraId="7C0678DD" w14:textId="59879395" w:rsidR="008B6886" w:rsidRPr="00F75426" w:rsidRDefault="0078300E" w:rsidP="007D11E8">
            <w:pPr>
              <w:pStyle w:val="af4"/>
              <w:numPr>
                <w:ilvl w:val="0"/>
                <w:numId w:val="5"/>
              </w:numPr>
              <w:spacing w:after="120"/>
              <w:ind w:hanging="357"/>
              <w:jc w:val="both"/>
              <w:rPr>
                <w:rFonts w:ascii="Arial" w:hAnsi="Arial" w:cs="Arial"/>
              </w:rPr>
            </w:pPr>
            <w:r w:rsidRPr="00F75426">
              <w:rPr>
                <w:rFonts w:ascii="Arial" w:hAnsi="Arial" w:cs="Arial"/>
              </w:rPr>
              <w:t xml:space="preserve">Lead PI must </w:t>
            </w:r>
            <w:r w:rsidR="00285348" w:rsidRPr="00F75426">
              <w:rPr>
                <w:rFonts w:ascii="Arial" w:hAnsi="Arial" w:cs="Arial"/>
              </w:rPr>
              <w:t>have extensive background and qualifications</w:t>
            </w:r>
            <w:r w:rsidRPr="00F75426">
              <w:rPr>
                <w:rFonts w:ascii="Arial" w:hAnsi="Arial" w:cs="Arial"/>
              </w:rPr>
              <w:t xml:space="preserve"> in the field of Artificial Intelligence. </w:t>
            </w:r>
          </w:p>
        </w:tc>
      </w:tr>
      <w:tr w:rsidR="0078300E" w14:paraId="0FE3E768" w14:textId="77777777" w:rsidTr="0078300E">
        <w:tc>
          <w:tcPr>
            <w:tcW w:w="1615" w:type="dxa"/>
          </w:tcPr>
          <w:p w14:paraId="0217D5B6" w14:textId="6D1789D3" w:rsidR="008B6886" w:rsidRPr="0078300E" w:rsidRDefault="0078300E" w:rsidP="008B6886">
            <w:pPr>
              <w:jc w:val="both"/>
              <w:rPr>
                <w:rFonts w:ascii="Arial" w:hAnsi="Arial" w:cs="Arial"/>
                <w:b/>
                <w:bCs/>
                <w:sz w:val="22"/>
                <w:szCs w:val="22"/>
              </w:rPr>
            </w:pPr>
            <w:r w:rsidRPr="0078300E">
              <w:rPr>
                <w:rFonts w:ascii="Arial" w:hAnsi="Arial" w:cs="Arial"/>
                <w:b/>
                <w:bCs/>
                <w:sz w:val="22"/>
                <w:szCs w:val="22"/>
              </w:rPr>
              <w:t>Co-PI</w:t>
            </w:r>
          </w:p>
        </w:tc>
        <w:tc>
          <w:tcPr>
            <w:tcW w:w="6681" w:type="dxa"/>
          </w:tcPr>
          <w:p w14:paraId="0EC226E7" w14:textId="13CF8044" w:rsidR="0078300E" w:rsidRPr="00F75426" w:rsidRDefault="0078300E" w:rsidP="007D11E8">
            <w:pPr>
              <w:pStyle w:val="af4"/>
              <w:numPr>
                <w:ilvl w:val="0"/>
                <w:numId w:val="5"/>
              </w:numPr>
              <w:spacing w:after="120"/>
              <w:ind w:hanging="357"/>
              <w:jc w:val="both"/>
              <w:rPr>
                <w:rFonts w:ascii="Arial" w:hAnsi="Arial" w:cs="Arial"/>
              </w:rPr>
            </w:pPr>
            <w:r w:rsidRPr="00F75426">
              <w:rPr>
                <w:rFonts w:ascii="Arial" w:hAnsi="Arial" w:cs="Arial"/>
              </w:rPr>
              <w:t>Co-PIs must hold a full-time appointment and be salaried in a Singapore-based IHL or Research Institut</w:t>
            </w:r>
            <w:r w:rsidR="001B6A7B" w:rsidRPr="00F75426">
              <w:rPr>
                <w:rFonts w:ascii="Arial" w:hAnsi="Arial" w:cs="Arial"/>
              </w:rPr>
              <w:t>e</w:t>
            </w:r>
            <w:r w:rsidR="00816C84" w:rsidRPr="00F75426">
              <w:rPr>
                <w:rFonts w:ascii="Arial" w:hAnsi="Arial" w:cs="Arial"/>
              </w:rPr>
              <w:t>s</w:t>
            </w:r>
            <w:r w:rsidRPr="00F75426">
              <w:rPr>
                <w:rStyle w:val="af6"/>
                <w:rFonts w:ascii="Arial" w:hAnsi="Arial" w:cs="Arial"/>
              </w:rPr>
              <w:footnoteReference w:id="9"/>
            </w:r>
            <w:r w:rsidRPr="00F75426">
              <w:rPr>
                <w:rFonts w:ascii="Arial" w:hAnsi="Arial" w:cs="Arial"/>
              </w:rPr>
              <w:t xml:space="preserve">. </w:t>
            </w:r>
          </w:p>
          <w:p w14:paraId="676E5C9D" w14:textId="557CD697" w:rsidR="008B6886" w:rsidRPr="00F75426" w:rsidRDefault="00855049" w:rsidP="007D11E8">
            <w:pPr>
              <w:pStyle w:val="af4"/>
              <w:numPr>
                <w:ilvl w:val="0"/>
                <w:numId w:val="5"/>
              </w:numPr>
              <w:spacing w:after="120"/>
              <w:ind w:hanging="357"/>
              <w:jc w:val="both"/>
              <w:rPr>
                <w:rFonts w:ascii="Arial" w:hAnsi="Arial" w:cs="Arial"/>
              </w:rPr>
            </w:pPr>
            <w:r>
              <w:rPr>
                <w:rFonts w:ascii="Arial" w:hAnsi="Arial" w:cs="Arial"/>
              </w:rPr>
              <w:t>Where relevant, a</w:t>
            </w:r>
            <w:r w:rsidR="0078300E" w:rsidRPr="00F75426">
              <w:rPr>
                <w:rFonts w:ascii="Arial" w:hAnsi="Arial" w:cs="Arial"/>
              </w:rPr>
              <w:t xml:space="preserve">t least one of the Co-PIs must be a subject matter expert in the domain. </w:t>
            </w:r>
          </w:p>
        </w:tc>
      </w:tr>
      <w:tr w:rsidR="0078300E" w14:paraId="48472030" w14:textId="77777777" w:rsidTr="00331B10">
        <w:trPr>
          <w:trHeight w:val="359"/>
        </w:trPr>
        <w:tc>
          <w:tcPr>
            <w:tcW w:w="1615" w:type="dxa"/>
          </w:tcPr>
          <w:p w14:paraId="35312845" w14:textId="1FD869C3" w:rsidR="008B6886" w:rsidRPr="0078300E" w:rsidRDefault="0078300E" w:rsidP="008B6886">
            <w:pPr>
              <w:jc w:val="both"/>
              <w:rPr>
                <w:rFonts w:ascii="Arial" w:hAnsi="Arial" w:cs="Arial"/>
                <w:b/>
                <w:bCs/>
                <w:sz w:val="22"/>
                <w:szCs w:val="22"/>
              </w:rPr>
            </w:pPr>
            <w:r w:rsidRPr="0078300E">
              <w:rPr>
                <w:rFonts w:ascii="Arial" w:hAnsi="Arial" w:cs="Arial"/>
                <w:b/>
                <w:bCs/>
                <w:sz w:val="22"/>
                <w:szCs w:val="22"/>
              </w:rPr>
              <w:t>Collaborator</w:t>
            </w:r>
          </w:p>
        </w:tc>
        <w:tc>
          <w:tcPr>
            <w:tcW w:w="6681" w:type="dxa"/>
          </w:tcPr>
          <w:p w14:paraId="34DD36C5" w14:textId="6AB2225D" w:rsidR="009B3CCE" w:rsidRPr="00F75426" w:rsidRDefault="009B3CCE" w:rsidP="007D11E8">
            <w:pPr>
              <w:pStyle w:val="af4"/>
              <w:numPr>
                <w:ilvl w:val="0"/>
                <w:numId w:val="6"/>
              </w:numPr>
              <w:spacing w:after="120"/>
              <w:ind w:hanging="357"/>
              <w:jc w:val="both"/>
              <w:rPr>
                <w:rFonts w:ascii="Arial" w:hAnsi="Arial" w:cs="Arial"/>
              </w:rPr>
            </w:pPr>
            <w:r w:rsidRPr="00F75426">
              <w:rPr>
                <w:rFonts w:ascii="Arial" w:hAnsi="Arial" w:cs="Arial"/>
              </w:rPr>
              <w:t>Any member</w:t>
            </w:r>
            <w:r w:rsidR="008E5262" w:rsidRPr="00F75426">
              <w:rPr>
                <w:rFonts w:ascii="Arial" w:hAnsi="Arial" w:cs="Arial"/>
              </w:rPr>
              <w:t xml:space="preserve"> that </w:t>
            </w:r>
            <w:r w:rsidR="008255A6" w:rsidRPr="00F75426">
              <w:rPr>
                <w:rFonts w:ascii="Arial" w:hAnsi="Arial" w:cs="Arial"/>
              </w:rPr>
              <w:t>brings</w:t>
            </w:r>
            <w:r w:rsidR="008E5262" w:rsidRPr="00F75426">
              <w:rPr>
                <w:rFonts w:ascii="Arial" w:hAnsi="Arial" w:cs="Arial"/>
              </w:rPr>
              <w:t xml:space="preserve"> value to the team, but</w:t>
            </w:r>
            <w:r w:rsidRPr="00F75426">
              <w:rPr>
                <w:rFonts w:ascii="Arial" w:hAnsi="Arial" w:cs="Arial"/>
              </w:rPr>
              <w:t xml:space="preserve"> does not fall under the </w:t>
            </w:r>
            <w:r w:rsidR="00881984" w:rsidRPr="00F75426">
              <w:rPr>
                <w:rFonts w:ascii="Arial" w:hAnsi="Arial" w:cs="Arial"/>
              </w:rPr>
              <w:t>PI</w:t>
            </w:r>
            <w:r w:rsidR="009F1593" w:rsidRPr="00F75426">
              <w:rPr>
                <w:rFonts w:ascii="Arial" w:hAnsi="Arial" w:cs="Arial"/>
              </w:rPr>
              <w:t>/</w:t>
            </w:r>
            <w:r w:rsidRPr="00F75426">
              <w:rPr>
                <w:rFonts w:ascii="Arial" w:hAnsi="Arial" w:cs="Arial"/>
              </w:rPr>
              <w:t>Co-PI eligibility</w:t>
            </w:r>
            <w:r w:rsidR="009079F8" w:rsidRPr="00F75426">
              <w:rPr>
                <w:rFonts w:ascii="Arial" w:hAnsi="Arial" w:cs="Arial"/>
              </w:rPr>
              <w:t xml:space="preserve"> (refer to Para 4.3 and 4.4 for additional requirements)</w:t>
            </w:r>
            <w:r w:rsidRPr="00F75426">
              <w:rPr>
                <w:rFonts w:ascii="Arial" w:hAnsi="Arial" w:cs="Arial"/>
              </w:rPr>
              <w:t xml:space="preserve">, such as but not limited to: </w:t>
            </w:r>
          </w:p>
          <w:p w14:paraId="4D81991E" w14:textId="1F25C6DA" w:rsidR="00E00780" w:rsidRPr="00F75426" w:rsidRDefault="00A11F82" w:rsidP="007D11E8">
            <w:pPr>
              <w:pStyle w:val="af4"/>
              <w:numPr>
                <w:ilvl w:val="1"/>
                <w:numId w:val="6"/>
              </w:numPr>
              <w:spacing w:after="120"/>
              <w:ind w:hanging="357"/>
              <w:jc w:val="both"/>
              <w:rPr>
                <w:rFonts w:ascii="Arial" w:hAnsi="Arial" w:cs="Arial"/>
              </w:rPr>
            </w:pPr>
            <w:r w:rsidRPr="00F75426">
              <w:rPr>
                <w:rFonts w:ascii="Arial" w:hAnsi="Arial" w:cs="Arial"/>
              </w:rPr>
              <w:t>Collaborators</w:t>
            </w:r>
            <w:r w:rsidR="0078300E" w:rsidRPr="00F75426">
              <w:rPr>
                <w:rFonts w:ascii="Arial" w:hAnsi="Arial" w:cs="Arial"/>
              </w:rPr>
              <w:t xml:space="preserve"> from the private sector</w:t>
            </w:r>
            <w:r w:rsidR="00E00780" w:rsidRPr="00F75426">
              <w:rPr>
                <w:rFonts w:ascii="Arial" w:hAnsi="Arial" w:cs="Arial"/>
              </w:rPr>
              <w:t xml:space="preserve">. </w:t>
            </w:r>
          </w:p>
          <w:p w14:paraId="39E2AE57" w14:textId="43C25770" w:rsidR="00331B10" w:rsidRPr="00F75426" w:rsidRDefault="00E00780" w:rsidP="007D11E8">
            <w:pPr>
              <w:pStyle w:val="af4"/>
              <w:numPr>
                <w:ilvl w:val="1"/>
                <w:numId w:val="6"/>
              </w:numPr>
              <w:spacing w:after="120"/>
              <w:ind w:hanging="357"/>
              <w:jc w:val="both"/>
              <w:rPr>
                <w:rFonts w:ascii="Arial" w:hAnsi="Arial" w:cs="Arial"/>
              </w:rPr>
            </w:pPr>
            <w:r w:rsidRPr="00F75426">
              <w:rPr>
                <w:rFonts w:ascii="Arial" w:hAnsi="Arial" w:cs="Arial"/>
              </w:rPr>
              <w:t>Overseas</w:t>
            </w:r>
            <w:r w:rsidR="00331B10" w:rsidRPr="00F75426">
              <w:rPr>
                <w:rFonts w:ascii="Arial" w:hAnsi="Arial" w:cs="Arial"/>
              </w:rPr>
              <w:t xml:space="preserve"> collaborators or v</w:t>
            </w:r>
            <w:r w:rsidRPr="00F75426">
              <w:rPr>
                <w:rFonts w:ascii="Arial" w:hAnsi="Arial" w:cs="Arial"/>
              </w:rPr>
              <w:t>isiting experts</w:t>
            </w:r>
            <w:r w:rsidR="009724DB" w:rsidRPr="00F75426">
              <w:rPr>
                <w:rFonts w:ascii="Arial" w:hAnsi="Arial" w:cs="Arial"/>
              </w:rPr>
              <w:t xml:space="preserve">. </w:t>
            </w:r>
          </w:p>
        </w:tc>
      </w:tr>
    </w:tbl>
    <w:p w14:paraId="609E526F" w14:textId="77777777" w:rsidR="00842202" w:rsidRDefault="00842202" w:rsidP="00DD592F">
      <w:pPr>
        <w:pStyle w:val="af4"/>
        <w:jc w:val="both"/>
        <w:rPr>
          <w:rFonts w:ascii="Arial" w:hAnsi="Arial" w:cs="Arial"/>
          <w:sz w:val="22"/>
          <w:szCs w:val="22"/>
        </w:rPr>
      </w:pPr>
    </w:p>
    <w:p w14:paraId="44A9FB76" w14:textId="7C997D2A" w:rsidR="00331B10" w:rsidRPr="00832261" w:rsidRDefault="00331B10">
      <w:pPr>
        <w:pStyle w:val="af4"/>
        <w:numPr>
          <w:ilvl w:val="1"/>
          <w:numId w:val="4"/>
        </w:numPr>
        <w:ind w:left="720" w:hanging="720"/>
        <w:jc w:val="both"/>
        <w:rPr>
          <w:rFonts w:ascii="Arial" w:hAnsi="Arial" w:cs="Arial"/>
          <w:sz w:val="22"/>
          <w:szCs w:val="22"/>
        </w:rPr>
      </w:pPr>
      <w:r w:rsidRPr="06EB6BDE">
        <w:rPr>
          <w:rFonts w:ascii="Arial" w:hAnsi="Arial" w:cs="Arial"/>
          <w:sz w:val="22"/>
          <w:szCs w:val="22"/>
        </w:rPr>
        <w:t xml:space="preserve">Overseas collaborators and/or visiting experts </w:t>
      </w:r>
      <w:r w:rsidR="00600BBA">
        <w:rPr>
          <w:rFonts w:ascii="Arial" w:hAnsi="Arial" w:cs="Arial"/>
          <w:sz w:val="22"/>
          <w:szCs w:val="22"/>
        </w:rPr>
        <w:t>identified by</w:t>
      </w:r>
      <w:r w:rsidR="00D51D57" w:rsidRPr="06EB6BDE">
        <w:rPr>
          <w:rFonts w:ascii="Arial" w:hAnsi="Arial" w:cs="Arial"/>
          <w:sz w:val="22"/>
          <w:szCs w:val="22"/>
        </w:rPr>
        <w:t xml:space="preserve"> </w:t>
      </w:r>
      <w:r w:rsidR="006E495D" w:rsidRPr="06EB6BDE">
        <w:rPr>
          <w:rFonts w:ascii="Arial" w:hAnsi="Arial" w:cs="Arial"/>
          <w:sz w:val="22"/>
          <w:szCs w:val="22"/>
        </w:rPr>
        <w:t xml:space="preserve">the </w:t>
      </w:r>
      <w:r w:rsidR="00D51D57" w:rsidRPr="06EB6BDE">
        <w:rPr>
          <w:rFonts w:ascii="Arial" w:hAnsi="Arial" w:cs="Arial"/>
          <w:sz w:val="22"/>
          <w:szCs w:val="22"/>
        </w:rPr>
        <w:t xml:space="preserve">Singapore </w:t>
      </w:r>
      <w:r w:rsidR="00C0705C">
        <w:rPr>
          <w:rFonts w:ascii="Arial" w:hAnsi="Arial" w:cs="Arial"/>
          <w:sz w:val="22"/>
          <w:szCs w:val="22"/>
        </w:rPr>
        <w:t>team</w:t>
      </w:r>
      <w:r w:rsidR="00D51D57" w:rsidRPr="06EB6BDE">
        <w:rPr>
          <w:rFonts w:ascii="Arial" w:hAnsi="Arial" w:cs="Arial"/>
          <w:sz w:val="22"/>
          <w:szCs w:val="22"/>
        </w:rPr>
        <w:t xml:space="preserve"> </w:t>
      </w:r>
      <w:r w:rsidRPr="06EB6BDE">
        <w:rPr>
          <w:rFonts w:ascii="Arial" w:hAnsi="Arial" w:cs="Arial"/>
          <w:sz w:val="22"/>
          <w:szCs w:val="22"/>
        </w:rPr>
        <w:t>should spend sufficient time in Singapore</w:t>
      </w:r>
      <w:r w:rsidR="00600BBA">
        <w:rPr>
          <w:rFonts w:ascii="Arial" w:hAnsi="Arial" w:cs="Arial"/>
          <w:sz w:val="22"/>
          <w:szCs w:val="22"/>
        </w:rPr>
        <w:t>,</w:t>
      </w:r>
      <w:r w:rsidRPr="06EB6BDE">
        <w:rPr>
          <w:rFonts w:ascii="Arial" w:hAnsi="Arial" w:cs="Arial"/>
          <w:sz w:val="22"/>
          <w:szCs w:val="22"/>
        </w:rPr>
        <w:t xml:space="preserve"> to build up a strong local research group in new areas with the assistance of a local principal investigator to ensure continuity. </w:t>
      </w:r>
    </w:p>
    <w:p w14:paraId="2EE0D989" w14:textId="621C7643" w:rsidR="00331B10" w:rsidRPr="00832261" w:rsidRDefault="00331B10">
      <w:pPr>
        <w:pStyle w:val="af4"/>
        <w:numPr>
          <w:ilvl w:val="0"/>
          <w:numId w:val="7"/>
        </w:numPr>
        <w:ind w:left="1134"/>
        <w:jc w:val="both"/>
        <w:rPr>
          <w:rFonts w:ascii="Arial" w:hAnsi="Arial" w:cs="Arial"/>
          <w:sz w:val="22"/>
          <w:szCs w:val="22"/>
        </w:rPr>
      </w:pPr>
      <w:r w:rsidRPr="00832261">
        <w:rPr>
          <w:rFonts w:ascii="Arial" w:hAnsi="Arial" w:cs="Arial"/>
          <w:sz w:val="22"/>
          <w:szCs w:val="22"/>
        </w:rPr>
        <w:t xml:space="preserve">If the visiting expert plays a major role in the project, he/she should be based in Singapore for at least six (6) months each year. </w:t>
      </w:r>
    </w:p>
    <w:p w14:paraId="413BFC1D" w14:textId="0E53F925" w:rsidR="00331B10" w:rsidRPr="00832261" w:rsidRDefault="00331B10">
      <w:pPr>
        <w:pStyle w:val="af4"/>
        <w:numPr>
          <w:ilvl w:val="0"/>
          <w:numId w:val="7"/>
        </w:numPr>
        <w:ind w:left="1134"/>
        <w:jc w:val="both"/>
        <w:rPr>
          <w:rFonts w:ascii="Arial" w:hAnsi="Arial" w:cs="Arial"/>
          <w:sz w:val="22"/>
          <w:szCs w:val="22"/>
        </w:rPr>
      </w:pPr>
      <w:r w:rsidRPr="00832261">
        <w:rPr>
          <w:rFonts w:ascii="Arial" w:hAnsi="Arial" w:cs="Arial"/>
          <w:sz w:val="22"/>
          <w:szCs w:val="22"/>
        </w:rPr>
        <w:t xml:space="preserve">Alternatively, </w:t>
      </w:r>
      <w:r w:rsidR="006B7FC1" w:rsidRPr="00832261">
        <w:rPr>
          <w:rFonts w:ascii="Arial" w:hAnsi="Arial" w:cs="Arial"/>
          <w:sz w:val="22"/>
          <w:szCs w:val="22"/>
        </w:rPr>
        <w:t>o</w:t>
      </w:r>
      <w:r w:rsidR="006B7FC1">
        <w:rPr>
          <w:rFonts w:ascii="Arial" w:hAnsi="Arial" w:cs="Arial"/>
          <w:sz w:val="22"/>
          <w:szCs w:val="22"/>
        </w:rPr>
        <w:t>ver</w:t>
      </w:r>
      <w:r w:rsidR="006B7FC1" w:rsidRPr="00832261">
        <w:rPr>
          <w:rFonts w:ascii="Arial" w:hAnsi="Arial" w:cs="Arial"/>
          <w:sz w:val="22"/>
          <w:szCs w:val="22"/>
        </w:rPr>
        <w:t>seas</w:t>
      </w:r>
      <w:r w:rsidRPr="00832261">
        <w:rPr>
          <w:rFonts w:ascii="Arial" w:hAnsi="Arial" w:cs="Arial"/>
          <w:sz w:val="22"/>
          <w:szCs w:val="22"/>
        </w:rPr>
        <w:t xml:space="preserve"> collaborators and/or visiting experts may be invited to Singapore on short-term engagements to assist with specific project tasks. In </w:t>
      </w:r>
      <w:r w:rsidRPr="00832261">
        <w:rPr>
          <w:rFonts w:ascii="Arial" w:hAnsi="Arial" w:cs="Arial"/>
          <w:sz w:val="22"/>
          <w:szCs w:val="22"/>
        </w:rPr>
        <w:lastRenderedPageBreak/>
        <w:t>either arrangement, the costs of airfare, accommodation and per diem can be budgeted under the other operating expenses of the project</w:t>
      </w:r>
      <w:r w:rsidR="00417058" w:rsidRPr="00832261">
        <w:rPr>
          <w:rFonts w:ascii="Arial" w:hAnsi="Arial" w:cs="Arial"/>
          <w:sz w:val="22"/>
          <w:szCs w:val="22"/>
        </w:rPr>
        <w:t xml:space="preserve">. </w:t>
      </w:r>
    </w:p>
    <w:p w14:paraId="4A820F50" w14:textId="448278CB" w:rsidR="00331B10" w:rsidRDefault="00331B10">
      <w:pPr>
        <w:pStyle w:val="af4"/>
        <w:numPr>
          <w:ilvl w:val="0"/>
          <w:numId w:val="7"/>
        </w:numPr>
        <w:ind w:left="1134"/>
        <w:jc w:val="both"/>
        <w:rPr>
          <w:rFonts w:ascii="Arial" w:hAnsi="Arial" w:cs="Arial"/>
          <w:sz w:val="22"/>
          <w:szCs w:val="22"/>
        </w:rPr>
      </w:pPr>
      <w:r w:rsidRPr="00331B10">
        <w:rPr>
          <w:rFonts w:ascii="Arial" w:hAnsi="Arial" w:cs="Arial"/>
          <w:sz w:val="22"/>
          <w:szCs w:val="22"/>
        </w:rPr>
        <w:t>Staff of overseas collaborators can be hired directly through the local IHLs as full-time visiting research fellows (or equivalent). The staff must be based in Singapore for at least one (1) year.</w:t>
      </w:r>
    </w:p>
    <w:p w14:paraId="5C60ED05" w14:textId="77777777" w:rsidR="00331B10" w:rsidRPr="00331B10" w:rsidRDefault="00331B10" w:rsidP="00331B10">
      <w:pPr>
        <w:pStyle w:val="af4"/>
        <w:ind w:left="1440"/>
        <w:jc w:val="both"/>
        <w:rPr>
          <w:rFonts w:ascii="Arial" w:hAnsi="Arial" w:cs="Arial"/>
          <w:sz w:val="22"/>
          <w:szCs w:val="22"/>
        </w:rPr>
      </w:pPr>
    </w:p>
    <w:p w14:paraId="0D870491" w14:textId="69BF416A" w:rsidR="00816C84" w:rsidRPr="00CF202A" w:rsidRDefault="00767EBB">
      <w:pPr>
        <w:pStyle w:val="af4"/>
        <w:numPr>
          <w:ilvl w:val="1"/>
          <w:numId w:val="4"/>
        </w:numPr>
        <w:ind w:left="720" w:hanging="720"/>
        <w:jc w:val="both"/>
        <w:rPr>
          <w:rFonts w:ascii="Arial" w:hAnsi="Arial" w:cs="Arial"/>
          <w:sz w:val="22"/>
          <w:szCs w:val="22"/>
        </w:rPr>
      </w:pPr>
      <w:r>
        <w:rPr>
          <w:rFonts w:ascii="Arial" w:hAnsi="Arial" w:cs="Arial"/>
          <w:sz w:val="22"/>
          <w:szCs w:val="22"/>
        </w:rPr>
        <w:t>Companies</w:t>
      </w:r>
      <w:r w:rsidR="00C415EC" w:rsidRPr="06EB6BDE">
        <w:rPr>
          <w:rFonts w:ascii="Arial" w:hAnsi="Arial" w:cs="Arial"/>
          <w:sz w:val="22"/>
          <w:szCs w:val="22"/>
        </w:rPr>
        <w:t xml:space="preserve"> </w:t>
      </w:r>
      <w:r w:rsidR="00CF202A" w:rsidRPr="06EB6BDE">
        <w:rPr>
          <w:rFonts w:ascii="Arial" w:hAnsi="Arial" w:cs="Arial"/>
          <w:sz w:val="22"/>
          <w:szCs w:val="22"/>
        </w:rPr>
        <w:t xml:space="preserve">partnering with the Singapore </w:t>
      </w:r>
      <w:r w:rsidR="00434EBE">
        <w:rPr>
          <w:rFonts w:ascii="Arial" w:hAnsi="Arial" w:cs="Arial"/>
          <w:sz w:val="22"/>
          <w:szCs w:val="22"/>
        </w:rPr>
        <w:t>team</w:t>
      </w:r>
      <w:r w:rsidR="00CF202A" w:rsidRPr="06EB6BDE">
        <w:rPr>
          <w:rFonts w:ascii="Arial" w:hAnsi="Arial" w:cs="Arial"/>
          <w:sz w:val="22"/>
          <w:szCs w:val="22"/>
        </w:rPr>
        <w:t xml:space="preserve"> </w:t>
      </w:r>
      <w:r w:rsidR="00AE41AD" w:rsidRPr="06EB6BDE">
        <w:rPr>
          <w:rFonts w:ascii="Arial" w:hAnsi="Arial" w:cs="Arial"/>
          <w:sz w:val="22"/>
          <w:szCs w:val="22"/>
        </w:rPr>
        <w:t>must</w:t>
      </w:r>
      <w:r w:rsidR="00C415EC" w:rsidRPr="06EB6BDE">
        <w:rPr>
          <w:rFonts w:ascii="Arial" w:hAnsi="Arial" w:cs="Arial"/>
          <w:sz w:val="22"/>
          <w:szCs w:val="22"/>
        </w:rPr>
        <w:t xml:space="preserve"> have presence in Singapore </w:t>
      </w:r>
      <w:r w:rsidR="0025382A">
        <w:rPr>
          <w:rFonts w:ascii="Arial" w:hAnsi="Arial" w:cs="Arial"/>
          <w:sz w:val="22"/>
          <w:szCs w:val="22"/>
        </w:rPr>
        <w:t xml:space="preserve">in order </w:t>
      </w:r>
      <w:r w:rsidR="00C415EC" w:rsidRPr="06EB6BDE">
        <w:rPr>
          <w:rFonts w:ascii="Arial" w:hAnsi="Arial" w:cs="Arial"/>
          <w:sz w:val="22"/>
          <w:szCs w:val="22"/>
        </w:rPr>
        <w:t xml:space="preserve">to </w:t>
      </w:r>
      <w:r w:rsidR="00953BA5" w:rsidRPr="06EB6BDE">
        <w:rPr>
          <w:rFonts w:ascii="Arial" w:hAnsi="Arial" w:cs="Arial"/>
          <w:sz w:val="22"/>
          <w:szCs w:val="22"/>
        </w:rPr>
        <w:t>be considered</w:t>
      </w:r>
      <w:r w:rsidR="00AE41AD" w:rsidRPr="06EB6BDE">
        <w:rPr>
          <w:rFonts w:ascii="Arial" w:hAnsi="Arial" w:cs="Arial"/>
          <w:sz w:val="22"/>
          <w:szCs w:val="22"/>
        </w:rPr>
        <w:t xml:space="preserve"> as collaborators. A</w:t>
      </w:r>
      <w:r w:rsidR="00DA11C0" w:rsidRPr="06EB6BDE">
        <w:rPr>
          <w:rFonts w:ascii="Arial" w:hAnsi="Arial" w:cs="Arial"/>
          <w:sz w:val="22"/>
          <w:szCs w:val="22"/>
        </w:rPr>
        <w:t xml:space="preserve">t least </w:t>
      </w:r>
      <w:r w:rsidR="0025382A">
        <w:rPr>
          <w:rFonts w:ascii="Arial" w:hAnsi="Arial" w:cs="Arial"/>
          <w:sz w:val="22"/>
          <w:szCs w:val="22"/>
        </w:rPr>
        <w:t>one</w:t>
      </w:r>
      <w:r w:rsidR="00DA11C0" w:rsidRPr="06EB6BDE">
        <w:rPr>
          <w:rFonts w:ascii="Arial" w:hAnsi="Arial" w:cs="Arial"/>
          <w:sz w:val="22"/>
          <w:szCs w:val="22"/>
        </w:rPr>
        <w:t xml:space="preserve"> </w:t>
      </w:r>
      <w:r w:rsidR="0025382A" w:rsidRPr="0025382A">
        <w:rPr>
          <w:rFonts w:ascii="Arial" w:hAnsi="Arial" w:cs="Arial"/>
          <w:sz w:val="22"/>
          <w:szCs w:val="22"/>
        </w:rPr>
        <w:t xml:space="preserve">representative </w:t>
      </w:r>
      <w:r w:rsidR="00605910" w:rsidRPr="06EB6BDE">
        <w:rPr>
          <w:rFonts w:ascii="Arial" w:hAnsi="Arial" w:cs="Arial"/>
          <w:sz w:val="22"/>
          <w:szCs w:val="22"/>
        </w:rPr>
        <w:t xml:space="preserve">from each </w:t>
      </w:r>
      <w:r w:rsidR="00B00027" w:rsidRPr="06EB6BDE">
        <w:rPr>
          <w:rFonts w:ascii="Arial" w:hAnsi="Arial" w:cs="Arial"/>
          <w:sz w:val="22"/>
          <w:szCs w:val="22"/>
        </w:rPr>
        <w:t xml:space="preserve">listed </w:t>
      </w:r>
      <w:r w:rsidR="0025382A">
        <w:rPr>
          <w:rFonts w:ascii="Arial" w:hAnsi="Arial" w:cs="Arial"/>
          <w:sz w:val="22"/>
          <w:szCs w:val="22"/>
        </w:rPr>
        <w:t xml:space="preserve">overseas </w:t>
      </w:r>
      <w:r w:rsidR="00B00027" w:rsidRPr="06EB6BDE">
        <w:rPr>
          <w:rFonts w:ascii="Arial" w:hAnsi="Arial" w:cs="Arial"/>
          <w:sz w:val="22"/>
          <w:szCs w:val="22"/>
        </w:rPr>
        <w:t xml:space="preserve">collaborating </w:t>
      </w:r>
      <w:r w:rsidR="00605910" w:rsidRPr="06EB6BDE">
        <w:rPr>
          <w:rFonts w:ascii="Arial" w:hAnsi="Arial" w:cs="Arial"/>
          <w:sz w:val="22"/>
          <w:szCs w:val="22"/>
        </w:rPr>
        <w:t>organization must</w:t>
      </w:r>
      <w:r w:rsidR="00AE41AD" w:rsidRPr="06EB6BDE">
        <w:rPr>
          <w:rFonts w:ascii="Arial" w:hAnsi="Arial" w:cs="Arial"/>
          <w:sz w:val="22"/>
          <w:szCs w:val="22"/>
        </w:rPr>
        <w:t xml:space="preserve"> also</w:t>
      </w:r>
      <w:r w:rsidR="00605910" w:rsidRPr="06EB6BDE">
        <w:rPr>
          <w:rFonts w:ascii="Arial" w:hAnsi="Arial" w:cs="Arial"/>
          <w:sz w:val="22"/>
          <w:szCs w:val="22"/>
        </w:rPr>
        <w:t xml:space="preserve"> be </w:t>
      </w:r>
      <w:r w:rsidR="002B03AE" w:rsidRPr="06EB6BDE">
        <w:rPr>
          <w:rFonts w:ascii="Arial" w:hAnsi="Arial" w:cs="Arial"/>
          <w:sz w:val="22"/>
          <w:szCs w:val="22"/>
        </w:rPr>
        <w:t>based in Singapore</w:t>
      </w:r>
      <w:r w:rsidR="001433B7" w:rsidRPr="06EB6BDE">
        <w:rPr>
          <w:rFonts w:ascii="Arial" w:hAnsi="Arial" w:cs="Arial"/>
          <w:sz w:val="22"/>
          <w:szCs w:val="22"/>
        </w:rPr>
        <w:t xml:space="preserve"> to facilitate communications and accountability. Collaborating companies with no </w:t>
      </w:r>
      <w:r w:rsidR="00293E2C" w:rsidRPr="06EB6BDE">
        <w:rPr>
          <w:rFonts w:ascii="Arial" w:hAnsi="Arial" w:cs="Arial"/>
          <w:sz w:val="22"/>
          <w:szCs w:val="22"/>
        </w:rPr>
        <w:t>presence in Singapore</w:t>
      </w:r>
      <w:r w:rsidR="005C0AE1" w:rsidRPr="06EB6BDE">
        <w:rPr>
          <w:rFonts w:ascii="Arial" w:hAnsi="Arial" w:cs="Arial"/>
          <w:sz w:val="22"/>
          <w:szCs w:val="22"/>
        </w:rPr>
        <w:t xml:space="preserve"> </w:t>
      </w:r>
      <w:r w:rsidR="002E4864" w:rsidRPr="06EB6BDE">
        <w:rPr>
          <w:rFonts w:ascii="Arial" w:hAnsi="Arial" w:cs="Arial"/>
          <w:sz w:val="22"/>
          <w:szCs w:val="22"/>
        </w:rPr>
        <w:t>may</w:t>
      </w:r>
      <w:r w:rsidR="005C0AE1" w:rsidRPr="06EB6BDE">
        <w:rPr>
          <w:rFonts w:ascii="Arial" w:hAnsi="Arial" w:cs="Arial"/>
          <w:sz w:val="22"/>
          <w:szCs w:val="22"/>
        </w:rPr>
        <w:t xml:space="preserve"> only be considered </w:t>
      </w:r>
      <w:r w:rsidR="00DA01F7" w:rsidRPr="06EB6BDE">
        <w:rPr>
          <w:rFonts w:ascii="Arial" w:hAnsi="Arial" w:cs="Arial"/>
          <w:sz w:val="22"/>
          <w:szCs w:val="22"/>
        </w:rPr>
        <w:t xml:space="preserve">if supported </w:t>
      </w:r>
      <w:r w:rsidR="005C0AE1" w:rsidRPr="06EB6BDE">
        <w:rPr>
          <w:rFonts w:ascii="Arial" w:hAnsi="Arial" w:cs="Arial"/>
          <w:sz w:val="22"/>
          <w:szCs w:val="22"/>
        </w:rPr>
        <w:t xml:space="preserve">with </w:t>
      </w:r>
      <w:r w:rsidR="00B160CF" w:rsidRPr="06EB6BDE">
        <w:rPr>
          <w:rFonts w:ascii="Arial" w:hAnsi="Arial" w:cs="Arial"/>
          <w:sz w:val="22"/>
          <w:szCs w:val="22"/>
        </w:rPr>
        <w:t xml:space="preserve">very </w:t>
      </w:r>
      <w:r w:rsidR="005C0AE1" w:rsidRPr="06EB6BDE">
        <w:rPr>
          <w:rFonts w:ascii="Arial" w:hAnsi="Arial" w:cs="Arial"/>
          <w:sz w:val="22"/>
          <w:szCs w:val="22"/>
        </w:rPr>
        <w:t>strong justificatio</w:t>
      </w:r>
      <w:r w:rsidR="00DA01F7" w:rsidRPr="06EB6BDE">
        <w:rPr>
          <w:rFonts w:ascii="Arial" w:hAnsi="Arial" w:cs="Arial"/>
          <w:sz w:val="22"/>
          <w:szCs w:val="22"/>
        </w:rPr>
        <w:t>ns</w:t>
      </w:r>
      <w:r w:rsidR="005C0AE1" w:rsidRPr="06EB6BDE">
        <w:rPr>
          <w:rFonts w:ascii="Arial" w:hAnsi="Arial" w:cs="Arial"/>
          <w:sz w:val="22"/>
          <w:szCs w:val="22"/>
        </w:rPr>
        <w:t xml:space="preserve">. </w:t>
      </w:r>
    </w:p>
    <w:p w14:paraId="6C8FE862" w14:textId="270504E5" w:rsidR="005742B2" w:rsidRPr="00AA3931" w:rsidRDefault="00FA07A5" w:rsidP="00AA3931">
      <w:pPr>
        <w:pStyle w:val="2"/>
        <w:rPr>
          <w:rFonts w:ascii="Arial" w:hAnsi="Arial" w:cs="Arial"/>
        </w:rPr>
      </w:pPr>
      <w:bookmarkStart w:id="14" w:name="_Toc193711778"/>
      <w:r>
        <w:rPr>
          <w:rFonts w:ascii="Arial" w:hAnsi="Arial" w:cs="Arial"/>
        </w:rPr>
        <w:t>Submission</w:t>
      </w:r>
      <w:bookmarkEnd w:id="14"/>
    </w:p>
    <w:p w14:paraId="1B88F9D0" w14:textId="1A5E3150" w:rsidR="005742B2" w:rsidRDefault="005742B2">
      <w:pPr>
        <w:pStyle w:val="af4"/>
        <w:numPr>
          <w:ilvl w:val="1"/>
          <w:numId w:val="4"/>
        </w:numPr>
        <w:ind w:left="720" w:hanging="720"/>
        <w:jc w:val="both"/>
        <w:rPr>
          <w:rFonts w:ascii="Arial" w:hAnsi="Arial" w:cs="Arial"/>
          <w:sz w:val="22"/>
          <w:szCs w:val="22"/>
        </w:rPr>
      </w:pPr>
      <w:r w:rsidRPr="06EB6BDE">
        <w:rPr>
          <w:rFonts w:ascii="Arial" w:hAnsi="Arial" w:cs="Arial"/>
          <w:sz w:val="22"/>
          <w:szCs w:val="22"/>
        </w:rPr>
        <w:t xml:space="preserve">A proposal written in English will be submitted to AISG by the Singapore </w:t>
      </w:r>
      <w:r w:rsidR="00134844">
        <w:rPr>
          <w:rFonts w:ascii="Arial" w:hAnsi="Arial" w:cs="Arial"/>
          <w:sz w:val="22"/>
          <w:szCs w:val="22"/>
        </w:rPr>
        <w:t>team</w:t>
      </w:r>
      <w:r w:rsidR="00141F98" w:rsidRPr="06EB6BDE">
        <w:rPr>
          <w:rFonts w:ascii="Arial" w:hAnsi="Arial" w:cs="Arial"/>
          <w:sz w:val="22"/>
          <w:szCs w:val="22"/>
        </w:rPr>
        <w:t>, while a</w:t>
      </w:r>
      <w:r w:rsidR="00895B1F" w:rsidRPr="06EB6BDE">
        <w:rPr>
          <w:rFonts w:ascii="Arial" w:hAnsi="Arial" w:cs="Arial"/>
          <w:sz w:val="22"/>
          <w:szCs w:val="22"/>
        </w:rPr>
        <w:t xml:space="preserve">n </w:t>
      </w:r>
      <w:r w:rsidRPr="06EB6BDE">
        <w:rPr>
          <w:rFonts w:ascii="Arial" w:hAnsi="Arial" w:cs="Arial"/>
          <w:sz w:val="22"/>
          <w:szCs w:val="22"/>
        </w:rPr>
        <w:t xml:space="preserve">identical Korean-language proposal </w:t>
      </w:r>
      <w:r w:rsidR="00FC0C03" w:rsidRPr="06EB6BDE">
        <w:rPr>
          <w:rFonts w:ascii="Arial" w:hAnsi="Arial" w:cs="Arial"/>
          <w:sz w:val="22"/>
          <w:szCs w:val="22"/>
        </w:rPr>
        <w:t xml:space="preserve">will be submitted </w:t>
      </w:r>
      <w:r w:rsidRPr="06EB6BDE">
        <w:rPr>
          <w:rFonts w:ascii="Arial" w:hAnsi="Arial" w:cs="Arial"/>
          <w:sz w:val="22"/>
          <w:szCs w:val="22"/>
        </w:rPr>
        <w:t xml:space="preserve">to IITP </w:t>
      </w:r>
      <w:r w:rsidR="00FC0C03" w:rsidRPr="06EB6BDE">
        <w:rPr>
          <w:rFonts w:ascii="Arial" w:hAnsi="Arial" w:cs="Arial"/>
          <w:sz w:val="22"/>
          <w:szCs w:val="22"/>
        </w:rPr>
        <w:t xml:space="preserve">by the South Korea </w:t>
      </w:r>
      <w:r w:rsidR="00134844">
        <w:rPr>
          <w:rFonts w:ascii="Arial" w:hAnsi="Arial" w:cs="Arial"/>
          <w:sz w:val="22"/>
          <w:szCs w:val="22"/>
        </w:rPr>
        <w:t>team</w:t>
      </w:r>
      <w:r w:rsidR="00FC0C03" w:rsidRPr="06EB6BDE">
        <w:rPr>
          <w:rFonts w:ascii="Arial" w:hAnsi="Arial" w:cs="Arial"/>
          <w:sz w:val="22"/>
          <w:szCs w:val="22"/>
        </w:rPr>
        <w:t xml:space="preserve"> </w:t>
      </w:r>
      <w:r w:rsidR="003E36D1" w:rsidRPr="06EB6BDE">
        <w:rPr>
          <w:rFonts w:ascii="Arial" w:hAnsi="Arial" w:cs="Arial"/>
          <w:sz w:val="22"/>
          <w:szCs w:val="22"/>
        </w:rPr>
        <w:t>simultaneously</w:t>
      </w:r>
      <w:r w:rsidRPr="06EB6BDE">
        <w:rPr>
          <w:rFonts w:ascii="Arial" w:hAnsi="Arial" w:cs="Arial"/>
          <w:sz w:val="22"/>
          <w:szCs w:val="22"/>
        </w:rPr>
        <w:t>.</w:t>
      </w:r>
      <w:r w:rsidR="005A05E4" w:rsidRPr="06EB6BDE">
        <w:rPr>
          <w:rFonts w:ascii="Arial" w:hAnsi="Arial" w:cs="Arial"/>
          <w:sz w:val="22"/>
          <w:szCs w:val="22"/>
        </w:rPr>
        <w:t xml:space="preserve"> The proposals should be submitted using a unified </w:t>
      </w:r>
      <w:r w:rsidR="00615343">
        <w:rPr>
          <w:rFonts w:ascii="Arial" w:hAnsi="Arial" w:cs="Arial"/>
          <w:sz w:val="22"/>
          <w:szCs w:val="22"/>
        </w:rPr>
        <w:t>format</w:t>
      </w:r>
      <w:r w:rsidR="005A05E4" w:rsidRPr="06EB6BDE">
        <w:rPr>
          <w:rFonts w:ascii="Arial" w:hAnsi="Arial" w:cs="Arial"/>
          <w:sz w:val="22"/>
          <w:szCs w:val="22"/>
        </w:rPr>
        <w:t xml:space="preserve">, available </w:t>
      </w:r>
      <w:r w:rsidR="00361383">
        <w:rPr>
          <w:rFonts w:ascii="Arial" w:hAnsi="Arial" w:cs="Arial"/>
          <w:sz w:val="22"/>
          <w:szCs w:val="22"/>
        </w:rPr>
        <w:t>on</w:t>
      </w:r>
      <w:r w:rsidR="005A05E4" w:rsidRPr="06EB6BDE">
        <w:rPr>
          <w:rFonts w:ascii="Arial" w:hAnsi="Arial" w:cs="Arial"/>
          <w:sz w:val="22"/>
          <w:szCs w:val="22"/>
        </w:rPr>
        <w:t xml:space="preserve"> each </w:t>
      </w:r>
      <w:r w:rsidR="00EB55C0">
        <w:rPr>
          <w:rFonts w:ascii="Arial" w:hAnsi="Arial" w:cs="Arial"/>
          <w:sz w:val="22"/>
          <w:szCs w:val="22"/>
        </w:rPr>
        <w:t>grantor’s</w:t>
      </w:r>
      <w:r w:rsidR="005A05E4" w:rsidRPr="06EB6BDE">
        <w:rPr>
          <w:rFonts w:ascii="Arial" w:hAnsi="Arial" w:cs="Arial"/>
          <w:sz w:val="22"/>
          <w:szCs w:val="22"/>
        </w:rPr>
        <w:t xml:space="preserve"> websites. </w:t>
      </w:r>
    </w:p>
    <w:p w14:paraId="48281F43" w14:textId="77777777" w:rsidR="00AA3931" w:rsidRDefault="00AA3931" w:rsidP="00AA3931">
      <w:pPr>
        <w:pStyle w:val="af4"/>
        <w:jc w:val="both"/>
        <w:rPr>
          <w:rFonts w:ascii="Arial" w:hAnsi="Arial" w:cs="Arial"/>
          <w:sz w:val="22"/>
          <w:szCs w:val="22"/>
        </w:rPr>
      </w:pPr>
    </w:p>
    <w:p w14:paraId="25E47964" w14:textId="14073E76" w:rsidR="00AA3931" w:rsidRDefault="00D81720">
      <w:pPr>
        <w:pStyle w:val="af4"/>
        <w:numPr>
          <w:ilvl w:val="1"/>
          <w:numId w:val="4"/>
        </w:numPr>
        <w:ind w:left="720" w:hanging="720"/>
        <w:jc w:val="both"/>
        <w:rPr>
          <w:rFonts w:ascii="Arial" w:hAnsi="Arial" w:cs="Arial"/>
          <w:sz w:val="22"/>
          <w:szCs w:val="22"/>
        </w:rPr>
      </w:pPr>
      <w:r w:rsidRPr="06EB6BDE">
        <w:rPr>
          <w:rFonts w:ascii="Arial" w:hAnsi="Arial" w:cs="Arial"/>
          <w:sz w:val="22"/>
          <w:szCs w:val="22"/>
        </w:rPr>
        <w:t>In Singapore, t</w:t>
      </w:r>
      <w:r w:rsidR="00AA3931" w:rsidRPr="06EB6BDE">
        <w:rPr>
          <w:rFonts w:ascii="Arial" w:hAnsi="Arial" w:cs="Arial"/>
          <w:sz w:val="22"/>
          <w:szCs w:val="22"/>
        </w:rPr>
        <w:t>he application must be submitted via the AISG’s GMS Portal</w:t>
      </w:r>
      <w:r w:rsidR="00216ADD" w:rsidRPr="06EB6BDE">
        <w:rPr>
          <w:rFonts w:ascii="Arial" w:hAnsi="Arial" w:cs="Arial"/>
          <w:sz w:val="22"/>
          <w:szCs w:val="22"/>
        </w:rPr>
        <w:t xml:space="preserve"> (</w:t>
      </w:r>
      <w:r w:rsidR="002232B8" w:rsidRPr="06EB6BDE">
        <w:rPr>
          <w:rFonts w:ascii="Arial" w:hAnsi="Arial" w:cs="Arial"/>
          <w:sz w:val="22"/>
          <w:szCs w:val="22"/>
        </w:rPr>
        <w:t xml:space="preserve">refer to User Guide </w:t>
      </w:r>
      <w:r w:rsidR="002232B8">
        <w:rPr>
          <w:rFonts w:ascii="Arial" w:hAnsi="Arial" w:cs="Arial"/>
          <w:sz w:val="22"/>
          <w:szCs w:val="22"/>
        </w:rPr>
        <w:t xml:space="preserve">on AISG website, to be </w:t>
      </w:r>
      <w:r w:rsidR="002232B8" w:rsidRPr="06EB6BDE">
        <w:rPr>
          <w:rFonts w:ascii="Arial" w:hAnsi="Arial" w:cs="Arial"/>
          <w:sz w:val="22"/>
          <w:szCs w:val="22"/>
        </w:rPr>
        <w:t xml:space="preserve">provided </w:t>
      </w:r>
      <w:r w:rsidR="002232B8">
        <w:rPr>
          <w:rFonts w:ascii="Arial" w:hAnsi="Arial" w:cs="Arial"/>
          <w:sz w:val="22"/>
          <w:szCs w:val="22"/>
        </w:rPr>
        <w:t xml:space="preserve">on GMS open date for this grant call, </w:t>
      </w:r>
      <w:r w:rsidR="002232B8" w:rsidRPr="06EB6BDE">
        <w:rPr>
          <w:rFonts w:ascii="Arial" w:hAnsi="Arial" w:cs="Arial"/>
          <w:sz w:val="22"/>
          <w:szCs w:val="22"/>
        </w:rPr>
        <w:t>for details</w:t>
      </w:r>
      <w:r w:rsidR="00216ADD" w:rsidRPr="06EB6BDE">
        <w:rPr>
          <w:rFonts w:ascii="Arial" w:hAnsi="Arial" w:cs="Arial"/>
          <w:sz w:val="22"/>
          <w:szCs w:val="22"/>
        </w:rPr>
        <w:t>)</w:t>
      </w:r>
      <w:r w:rsidR="00AA3931" w:rsidRPr="06EB6BDE">
        <w:rPr>
          <w:rFonts w:ascii="Arial" w:hAnsi="Arial" w:cs="Arial"/>
          <w:sz w:val="22"/>
          <w:szCs w:val="22"/>
        </w:rPr>
        <w:t xml:space="preserve">. </w:t>
      </w:r>
      <w:r w:rsidR="00435C64" w:rsidRPr="06EB6BDE">
        <w:rPr>
          <w:rFonts w:ascii="Arial" w:hAnsi="Arial" w:cs="Arial"/>
          <w:sz w:val="22"/>
          <w:szCs w:val="22"/>
        </w:rPr>
        <w:t xml:space="preserve">Email submissions will not be accepted unless exception is granted by AISG. </w:t>
      </w:r>
      <w:r w:rsidRPr="06EB6BDE">
        <w:rPr>
          <w:rFonts w:ascii="Arial" w:hAnsi="Arial" w:cs="Arial"/>
          <w:sz w:val="22"/>
          <w:szCs w:val="22"/>
        </w:rPr>
        <w:t xml:space="preserve">In South Korea, the application must be </w:t>
      </w:r>
      <w:r w:rsidR="002C3766">
        <w:rPr>
          <w:rFonts w:ascii="Arial" w:hAnsi="Arial" w:cs="Arial"/>
          <w:sz w:val="22"/>
          <w:szCs w:val="22"/>
        </w:rPr>
        <w:t>submitted</w:t>
      </w:r>
      <w:r w:rsidR="002C3766" w:rsidRPr="06EB6BDE">
        <w:rPr>
          <w:rFonts w:ascii="Arial" w:hAnsi="Arial" w:cs="Arial"/>
          <w:sz w:val="22"/>
          <w:szCs w:val="22"/>
        </w:rPr>
        <w:t xml:space="preserve"> </w:t>
      </w:r>
      <w:r w:rsidRPr="06EB6BDE">
        <w:rPr>
          <w:rFonts w:ascii="Arial" w:hAnsi="Arial" w:cs="Arial"/>
          <w:sz w:val="22"/>
          <w:szCs w:val="22"/>
        </w:rPr>
        <w:t xml:space="preserve">to IITP via </w:t>
      </w:r>
      <w:r w:rsidR="00C77DA0" w:rsidRPr="00510450">
        <w:rPr>
          <w:rFonts w:ascii="Arial" w:hAnsi="Arial" w:cs="Arial"/>
          <w:sz w:val="22"/>
          <w:szCs w:val="22"/>
        </w:rPr>
        <w:t>IRIS</w:t>
      </w:r>
      <w:r w:rsidR="00D366F0">
        <w:rPr>
          <w:rFonts w:ascii="Arial" w:hAnsi="Arial" w:cs="Arial"/>
          <w:sz w:val="22"/>
          <w:szCs w:val="22"/>
        </w:rPr>
        <w:t xml:space="preserve"> Portal </w:t>
      </w:r>
      <w:r w:rsidR="00C77DA0" w:rsidRPr="00510450">
        <w:rPr>
          <w:rFonts w:ascii="Arial" w:hAnsi="Arial" w:cs="Arial"/>
          <w:sz w:val="22"/>
          <w:szCs w:val="22"/>
        </w:rPr>
        <w:t>(</w:t>
      </w:r>
      <w:hyperlink r:id="rId12" w:history="1">
        <w:r w:rsidR="00ED282D" w:rsidRPr="001436F0">
          <w:rPr>
            <w:rStyle w:val="af3"/>
            <w:rFonts w:ascii="Arial" w:hAnsi="Arial" w:cs="Arial"/>
            <w:sz w:val="22"/>
            <w:szCs w:val="22"/>
          </w:rPr>
          <w:t>www.iris.go.kr</w:t>
        </w:r>
      </w:hyperlink>
      <w:r w:rsidR="00C77DA0" w:rsidRPr="00510450">
        <w:rPr>
          <w:rFonts w:ascii="Arial" w:hAnsi="Arial" w:cs="Arial"/>
          <w:sz w:val="22"/>
          <w:szCs w:val="22"/>
        </w:rPr>
        <w:t>)</w:t>
      </w:r>
      <w:r w:rsidR="00B92419" w:rsidRPr="06EB6BDE">
        <w:rPr>
          <w:rFonts w:ascii="Arial" w:hAnsi="Arial" w:cs="Arial"/>
          <w:sz w:val="22"/>
          <w:szCs w:val="22"/>
        </w:rPr>
        <w:t xml:space="preserve">. </w:t>
      </w:r>
      <w:r w:rsidR="00CE3B12" w:rsidRPr="06EB6BDE">
        <w:rPr>
          <w:rFonts w:ascii="Arial" w:hAnsi="Arial" w:cs="Arial"/>
          <w:sz w:val="22"/>
          <w:szCs w:val="22"/>
        </w:rPr>
        <w:t>Please refer to Section 3.</w:t>
      </w:r>
      <w:r w:rsidR="00CC7179">
        <w:rPr>
          <w:rFonts w:ascii="Arial" w:hAnsi="Arial" w:cs="Arial"/>
          <w:sz w:val="22"/>
          <w:szCs w:val="22"/>
        </w:rPr>
        <w:t>9</w:t>
      </w:r>
      <w:r w:rsidR="00CE3B12" w:rsidRPr="06EB6BDE">
        <w:rPr>
          <w:rFonts w:ascii="Arial" w:hAnsi="Arial" w:cs="Arial"/>
          <w:sz w:val="22"/>
          <w:szCs w:val="22"/>
        </w:rPr>
        <w:t xml:space="preserve"> for </w:t>
      </w:r>
      <w:r w:rsidR="00AA18F7" w:rsidRPr="06EB6BDE">
        <w:rPr>
          <w:rFonts w:ascii="Arial" w:hAnsi="Arial" w:cs="Arial"/>
          <w:sz w:val="22"/>
          <w:szCs w:val="22"/>
        </w:rPr>
        <w:t xml:space="preserve">the </w:t>
      </w:r>
      <w:r w:rsidR="00CE3B12" w:rsidRPr="06EB6BDE">
        <w:rPr>
          <w:rFonts w:ascii="Arial" w:hAnsi="Arial" w:cs="Arial"/>
          <w:sz w:val="22"/>
          <w:szCs w:val="22"/>
        </w:rPr>
        <w:t>submission system open date</w:t>
      </w:r>
      <w:r w:rsidR="006C60E9">
        <w:rPr>
          <w:rFonts w:ascii="Arial" w:hAnsi="Arial" w:cs="Arial"/>
          <w:sz w:val="22"/>
          <w:szCs w:val="22"/>
        </w:rPr>
        <w:t>, GMS open date,</w:t>
      </w:r>
      <w:r w:rsidR="00CE3B12" w:rsidRPr="06EB6BDE">
        <w:rPr>
          <w:rFonts w:ascii="Arial" w:hAnsi="Arial" w:cs="Arial"/>
          <w:sz w:val="22"/>
          <w:szCs w:val="22"/>
        </w:rPr>
        <w:t xml:space="preserve"> and submission deadline.</w:t>
      </w:r>
    </w:p>
    <w:p w14:paraId="3CE14151" w14:textId="77777777" w:rsidR="00C42862" w:rsidRPr="00C42862" w:rsidRDefault="00C42862" w:rsidP="00C42862">
      <w:pPr>
        <w:pStyle w:val="af4"/>
        <w:rPr>
          <w:rFonts w:ascii="Arial" w:hAnsi="Arial" w:cs="Arial"/>
          <w:sz w:val="22"/>
          <w:szCs w:val="22"/>
        </w:rPr>
      </w:pPr>
    </w:p>
    <w:p w14:paraId="5AB11C22" w14:textId="6E7139BA" w:rsidR="001856B6" w:rsidRDefault="00C42862">
      <w:pPr>
        <w:pStyle w:val="af4"/>
        <w:numPr>
          <w:ilvl w:val="1"/>
          <w:numId w:val="4"/>
        </w:numPr>
        <w:ind w:left="720" w:hanging="720"/>
        <w:jc w:val="both"/>
        <w:rPr>
          <w:rFonts w:ascii="Arial" w:hAnsi="Arial" w:cs="Arial"/>
          <w:sz w:val="22"/>
          <w:szCs w:val="22"/>
        </w:rPr>
      </w:pPr>
      <w:r w:rsidRPr="06EB6BDE">
        <w:rPr>
          <w:rFonts w:ascii="Arial" w:hAnsi="Arial" w:cs="Arial"/>
          <w:sz w:val="22"/>
          <w:szCs w:val="22"/>
        </w:rPr>
        <w:t xml:space="preserve">Only one member from </w:t>
      </w:r>
      <w:r w:rsidR="00A501D7" w:rsidRPr="06EB6BDE">
        <w:rPr>
          <w:rFonts w:ascii="Arial" w:hAnsi="Arial" w:cs="Arial"/>
          <w:sz w:val="22"/>
          <w:szCs w:val="22"/>
        </w:rPr>
        <w:t xml:space="preserve">Singapore and South Korea </w:t>
      </w:r>
      <w:r w:rsidRPr="06EB6BDE">
        <w:rPr>
          <w:rFonts w:ascii="Arial" w:hAnsi="Arial" w:cs="Arial"/>
          <w:sz w:val="22"/>
          <w:szCs w:val="22"/>
        </w:rPr>
        <w:t xml:space="preserve">research </w:t>
      </w:r>
      <w:r w:rsidR="000F25E7">
        <w:rPr>
          <w:rFonts w:ascii="Arial" w:hAnsi="Arial" w:cs="Arial"/>
          <w:sz w:val="22"/>
          <w:szCs w:val="22"/>
        </w:rPr>
        <w:t>teams</w:t>
      </w:r>
      <w:r w:rsidR="00A501D7" w:rsidRPr="06EB6BDE">
        <w:rPr>
          <w:rFonts w:ascii="Arial" w:hAnsi="Arial" w:cs="Arial"/>
          <w:sz w:val="22"/>
          <w:szCs w:val="22"/>
        </w:rPr>
        <w:t xml:space="preserve"> each</w:t>
      </w:r>
      <w:r w:rsidRPr="06EB6BDE">
        <w:rPr>
          <w:rFonts w:ascii="Arial" w:hAnsi="Arial" w:cs="Arial"/>
          <w:sz w:val="22"/>
          <w:szCs w:val="22"/>
        </w:rPr>
        <w:t xml:space="preserve"> </w:t>
      </w:r>
      <w:r w:rsidR="00900270" w:rsidRPr="06EB6BDE">
        <w:rPr>
          <w:rFonts w:ascii="Arial" w:hAnsi="Arial" w:cs="Arial"/>
          <w:sz w:val="22"/>
          <w:szCs w:val="22"/>
        </w:rPr>
        <w:t>needs</w:t>
      </w:r>
      <w:r w:rsidRPr="06EB6BDE">
        <w:rPr>
          <w:rFonts w:ascii="Arial" w:hAnsi="Arial" w:cs="Arial"/>
          <w:sz w:val="22"/>
          <w:szCs w:val="22"/>
        </w:rPr>
        <w:t xml:space="preserve"> to submit the applicatio</w:t>
      </w:r>
      <w:r w:rsidR="00850123">
        <w:rPr>
          <w:rFonts w:ascii="Arial" w:hAnsi="Arial" w:cs="Arial"/>
          <w:sz w:val="22"/>
          <w:szCs w:val="22"/>
        </w:rPr>
        <w:t>n</w:t>
      </w:r>
      <w:r w:rsidRPr="06EB6BDE">
        <w:rPr>
          <w:rFonts w:ascii="Arial" w:hAnsi="Arial" w:cs="Arial"/>
          <w:sz w:val="22"/>
          <w:szCs w:val="22"/>
        </w:rPr>
        <w:t>. This is to facilitate the planning and organisation of the information and the proposal review process. The applicant will be the primary contact for the team</w:t>
      </w:r>
      <w:r w:rsidR="009C7D70" w:rsidRPr="06EB6BDE">
        <w:rPr>
          <w:rFonts w:ascii="Arial" w:hAnsi="Arial" w:cs="Arial"/>
          <w:sz w:val="22"/>
          <w:szCs w:val="22"/>
        </w:rPr>
        <w:t xml:space="preserve">. </w:t>
      </w:r>
    </w:p>
    <w:p w14:paraId="449507C0" w14:textId="77777777" w:rsidR="00435C64" w:rsidRPr="00435C64" w:rsidRDefault="00435C64" w:rsidP="00435C64">
      <w:pPr>
        <w:pStyle w:val="af4"/>
        <w:rPr>
          <w:rFonts w:ascii="Arial" w:hAnsi="Arial" w:cs="Arial"/>
          <w:sz w:val="22"/>
          <w:szCs w:val="22"/>
        </w:rPr>
      </w:pPr>
    </w:p>
    <w:p w14:paraId="4E80F71E" w14:textId="36B760F2" w:rsidR="00435C64" w:rsidRDefault="00435C64">
      <w:pPr>
        <w:pStyle w:val="af4"/>
        <w:numPr>
          <w:ilvl w:val="1"/>
          <w:numId w:val="4"/>
        </w:numPr>
        <w:ind w:left="720" w:hanging="720"/>
        <w:jc w:val="both"/>
        <w:rPr>
          <w:rFonts w:ascii="Arial" w:hAnsi="Arial" w:cs="Arial"/>
          <w:sz w:val="22"/>
          <w:szCs w:val="22"/>
        </w:rPr>
      </w:pPr>
      <w:r w:rsidRPr="06EB6BDE">
        <w:rPr>
          <w:rFonts w:ascii="Arial" w:hAnsi="Arial" w:cs="Arial"/>
          <w:sz w:val="22"/>
          <w:szCs w:val="22"/>
        </w:rPr>
        <w:t xml:space="preserve">A valid project application consists of the appropriate application form duly filled in and signed, together with all the necessary application documents required from each side of a joint research team, submitted respectively to </w:t>
      </w:r>
      <w:r w:rsidR="0012201E" w:rsidRPr="06EB6BDE">
        <w:rPr>
          <w:rFonts w:ascii="Arial" w:hAnsi="Arial" w:cs="Arial"/>
          <w:sz w:val="22"/>
          <w:szCs w:val="22"/>
        </w:rPr>
        <w:t>AISG</w:t>
      </w:r>
      <w:r w:rsidRPr="06EB6BDE">
        <w:rPr>
          <w:rFonts w:ascii="Arial" w:hAnsi="Arial" w:cs="Arial"/>
          <w:sz w:val="22"/>
          <w:szCs w:val="22"/>
        </w:rPr>
        <w:t xml:space="preserve"> in </w:t>
      </w:r>
      <w:r w:rsidR="0012201E" w:rsidRPr="06EB6BDE">
        <w:rPr>
          <w:rFonts w:ascii="Arial" w:hAnsi="Arial" w:cs="Arial"/>
          <w:sz w:val="22"/>
          <w:szCs w:val="22"/>
        </w:rPr>
        <w:t xml:space="preserve">Singapore </w:t>
      </w:r>
      <w:r w:rsidRPr="06EB6BDE">
        <w:rPr>
          <w:rFonts w:ascii="Arial" w:hAnsi="Arial" w:cs="Arial"/>
          <w:sz w:val="22"/>
          <w:szCs w:val="22"/>
        </w:rPr>
        <w:t xml:space="preserve">and to </w:t>
      </w:r>
      <w:r w:rsidR="0012201E" w:rsidRPr="06EB6BDE">
        <w:rPr>
          <w:rFonts w:ascii="Arial" w:hAnsi="Arial" w:cs="Arial"/>
          <w:sz w:val="22"/>
          <w:szCs w:val="22"/>
        </w:rPr>
        <w:t>IITP</w:t>
      </w:r>
      <w:r w:rsidRPr="06EB6BDE">
        <w:rPr>
          <w:rFonts w:ascii="Arial" w:hAnsi="Arial" w:cs="Arial"/>
          <w:sz w:val="22"/>
          <w:szCs w:val="22"/>
        </w:rPr>
        <w:t xml:space="preserve"> in </w:t>
      </w:r>
      <w:r w:rsidR="0012201E" w:rsidRPr="06EB6BDE">
        <w:rPr>
          <w:rFonts w:ascii="Arial" w:hAnsi="Arial" w:cs="Arial"/>
          <w:sz w:val="22"/>
          <w:szCs w:val="22"/>
        </w:rPr>
        <w:t>South Korea</w:t>
      </w:r>
      <w:r w:rsidRPr="06EB6BDE">
        <w:rPr>
          <w:rFonts w:ascii="Arial" w:hAnsi="Arial" w:cs="Arial"/>
          <w:sz w:val="22"/>
          <w:szCs w:val="22"/>
        </w:rPr>
        <w:t xml:space="preserve">. If the applications are not duly received both in </w:t>
      </w:r>
      <w:r w:rsidR="0012201E" w:rsidRPr="06EB6BDE">
        <w:rPr>
          <w:rFonts w:ascii="Arial" w:hAnsi="Arial" w:cs="Arial"/>
          <w:sz w:val="22"/>
          <w:szCs w:val="22"/>
        </w:rPr>
        <w:t xml:space="preserve">Singapore </w:t>
      </w:r>
      <w:r w:rsidRPr="06EB6BDE">
        <w:rPr>
          <w:rFonts w:ascii="Arial" w:hAnsi="Arial" w:cs="Arial"/>
          <w:sz w:val="22"/>
          <w:szCs w:val="22"/>
        </w:rPr>
        <w:t xml:space="preserve">and in </w:t>
      </w:r>
      <w:r w:rsidR="0012201E" w:rsidRPr="06EB6BDE">
        <w:rPr>
          <w:rFonts w:ascii="Arial" w:hAnsi="Arial" w:cs="Arial"/>
          <w:sz w:val="22"/>
          <w:szCs w:val="22"/>
        </w:rPr>
        <w:t>South Korea</w:t>
      </w:r>
      <w:r w:rsidRPr="06EB6BDE">
        <w:rPr>
          <w:rFonts w:ascii="Arial" w:hAnsi="Arial" w:cs="Arial"/>
          <w:sz w:val="22"/>
          <w:szCs w:val="22"/>
        </w:rPr>
        <w:t xml:space="preserve"> by the </w:t>
      </w:r>
      <w:r w:rsidR="00850123">
        <w:rPr>
          <w:rFonts w:ascii="Arial" w:hAnsi="Arial" w:cs="Arial"/>
          <w:sz w:val="22"/>
          <w:szCs w:val="22"/>
        </w:rPr>
        <w:t>date and hour indicated in Section 3.9</w:t>
      </w:r>
      <w:r w:rsidRPr="06EB6BDE">
        <w:rPr>
          <w:rFonts w:ascii="Arial" w:hAnsi="Arial" w:cs="Arial"/>
          <w:sz w:val="22"/>
          <w:szCs w:val="22"/>
        </w:rPr>
        <w:t xml:space="preserve"> and in accordance with the submission instructions, the proposal will be rejected.</w:t>
      </w:r>
    </w:p>
    <w:p w14:paraId="205B7507" w14:textId="77777777" w:rsidR="003E36D1" w:rsidRPr="003E36D1" w:rsidRDefault="003E36D1" w:rsidP="003E36D1">
      <w:pPr>
        <w:pStyle w:val="af4"/>
        <w:rPr>
          <w:rFonts w:ascii="Arial" w:hAnsi="Arial" w:cs="Arial"/>
          <w:sz w:val="22"/>
          <w:szCs w:val="22"/>
        </w:rPr>
      </w:pPr>
    </w:p>
    <w:p w14:paraId="1E0E5613" w14:textId="77777777" w:rsidR="001856B6" w:rsidRPr="001856B6" w:rsidRDefault="001856B6" w:rsidP="001856B6">
      <w:pPr>
        <w:pStyle w:val="af4"/>
        <w:rPr>
          <w:rFonts w:ascii="Arial" w:hAnsi="Arial" w:cs="Arial"/>
          <w:sz w:val="22"/>
          <w:szCs w:val="22"/>
        </w:rPr>
      </w:pPr>
    </w:p>
    <w:p w14:paraId="13D4ED50" w14:textId="67BBEF19" w:rsidR="009724DB" w:rsidRPr="00D14162" w:rsidRDefault="009724DB">
      <w:pPr>
        <w:rPr>
          <w:rFonts w:ascii="Arial" w:hAnsi="Arial" w:cs="Arial"/>
          <w:sz w:val="22"/>
          <w:szCs w:val="22"/>
        </w:rPr>
      </w:pPr>
    </w:p>
    <w:p w14:paraId="22818EEA" w14:textId="77777777" w:rsidR="00D14162" w:rsidRDefault="00D14162">
      <w:pPr>
        <w:rPr>
          <w:rFonts w:ascii="Arial" w:hAnsi="Arial" w:cs="Arial"/>
          <w:caps/>
          <w:color w:val="FFFFFF" w:themeColor="background1"/>
          <w:spacing w:val="15"/>
          <w:sz w:val="22"/>
          <w:szCs w:val="22"/>
        </w:rPr>
      </w:pPr>
      <w:r>
        <w:rPr>
          <w:rFonts w:ascii="Arial" w:hAnsi="Arial" w:cs="Arial"/>
        </w:rPr>
        <w:br w:type="page"/>
      </w:r>
    </w:p>
    <w:p w14:paraId="445C9C25" w14:textId="1F670D7E" w:rsidR="009724DB" w:rsidRDefault="00750BDD" w:rsidP="06EB6BDE">
      <w:pPr>
        <w:pStyle w:val="1"/>
        <w:rPr>
          <w:rFonts w:ascii="Arial" w:hAnsi="Arial" w:cs="Arial"/>
        </w:rPr>
      </w:pPr>
      <w:bookmarkStart w:id="15" w:name="_Ref106184923"/>
      <w:bookmarkStart w:id="16" w:name="_Toc193711779"/>
      <w:r w:rsidRPr="06EB6BDE">
        <w:rPr>
          <w:rFonts w:ascii="Arial" w:hAnsi="Arial" w:cs="Arial"/>
        </w:rPr>
        <w:lastRenderedPageBreak/>
        <w:t>Section 5: Other Information</w:t>
      </w:r>
      <w:bookmarkEnd w:id="15"/>
      <w:bookmarkEnd w:id="16"/>
    </w:p>
    <w:p w14:paraId="751099A3" w14:textId="3FBD3BAC" w:rsidR="00C125B2" w:rsidRPr="006268D6" w:rsidRDefault="009724DB" w:rsidP="006268D6">
      <w:pPr>
        <w:pStyle w:val="2"/>
        <w:rPr>
          <w:rFonts w:ascii="Arial" w:hAnsi="Arial" w:cs="Arial"/>
        </w:rPr>
      </w:pPr>
      <w:bookmarkStart w:id="17" w:name="_Toc193711780"/>
      <w:r w:rsidRPr="009724DB">
        <w:rPr>
          <w:rFonts w:ascii="Arial" w:hAnsi="Arial" w:cs="Arial"/>
        </w:rPr>
        <w:t>Intellectual Property</w:t>
      </w:r>
      <w:bookmarkEnd w:id="17"/>
    </w:p>
    <w:p w14:paraId="7EA06EAA" w14:textId="1815B985" w:rsidR="00E2597F" w:rsidRPr="00AB1E5F" w:rsidRDefault="00032F85">
      <w:pPr>
        <w:pStyle w:val="af4"/>
        <w:numPr>
          <w:ilvl w:val="1"/>
          <w:numId w:val="8"/>
        </w:numPr>
        <w:ind w:left="720" w:hanging="720"/>
        <w:jc w:val="both"/>
        <w:rPr>
          <w:rFonts w:ascii="Arial" w:hAnsi="Arial" w:cs="Arial"/>
          <w:sz w:val="22"/>
          <w:szCs w:val="22"/>
        </w:rPr>
      </w:pPr>
      <w:r w:rsidRPr="00AB1E5F">
        <w:rPr>
          <w:rFonts w:ascii="Arial" w:hAnsi="Arial" w:cs="Arial"/>
          <w:sz w:val="22"/>
          <w:szCs w:val="22"/>
        </w:rPr>
        <w:t>IP</w:t>
      </w:r>
      <w:r w:rsidR="00907EA2" w:rsidRPr="00AB1E5F">
        <w:rPr>
          <w:rFonts w:ascii="Arial" w:hAnsi="Arial" w:cs="Arial"/>
          <w:sz w:val="22"/>
          <w:szCs w:val="22"/>
        </w:rPr>
        <w:t xml:space="preserve"> </w:t>
      </w:r>
      <w:r w:rsidR="009724DB" w:rsidRPr="00AB1E5F">
        <w:rPr>
          <w:rFonts w:ascii="Arial" w:hAnsi="Arial" w:cs="Arial"/>
          <w:sz w:val="22"/>
          <w:szCs w:val="22"/>
        </w:rPr>
        <w:t xml:space="preserve">developed under </w:t>
      </w:r>
      <w:r w:rsidR="00986327" w:rsidRPr="00AB1E5F">
        <w:rPr>
          <w:rFonts w:ascii="Arial" w:hAnsi="Arial" w:cs="Arial"/>
          <w:sz w:val="22"/>
          <w:szCs w:val="22"/>
        </w:rPr>
        <w:t>th</w:t>
      </w:r>
      <w:r w:rsidR="00362F7F">
        <w:rPr>
          <w:rFonts w:ascii="Arial" w:hAnsi="Arial" w:cs="Arial"/>
          <w:sz w:val="22"/>
          <w:szCs w:val="22"/>
        </w:rPr>
        <w:t>is</w:t>
      </w:r>
      <w:r w:rsidR="00986327" w:rsidRPr="00AB1E5F">
        <w:rPr>
          <w:rFonts w:ascii="Arial" w:hAnsi="Arial" w:cs="Arial"/>
          <w:sz w:val="22"/>
          <w:szCs w:val="22"/>
        </w:rPr>
        <w:t xml:space="preserve"> </w:t>
      </w:r>
      <w:r w:rsidR="00F3213D" w:rsidRPr="00AB1E5F">
        <w:rPr>
          <w:rFonts w:ascii="Arial" w:hAnsi="Arial" w:cs="Arial"/>
          <w:sz w:val="22"/>
          <w:szCs w:val="22"/>
        </w:rPr>
        <w:t>grant call</w:t>
      </w:r>
      <w:r w:rsidR="00C84165" w:rsidRPr="00AB1E5F">
        <w:rPr>
          <w:rFonts w:ascii="Arial" w:hAnsi="Arial" w:cs="Arial"/>
          <w:sz w:val="22"/>
          <w:szCs w:val="22"/>
        </w:rPr>
        <w:t xml:space="preserve"> project</w:t>
      </w:r>
      <w:r w:rsidR="009724DB" w:rsidRPr="00AB1E5F">
        <w:rPr>
          <w:rFonts w:ascii="Arial" w:hAnsi="Arial" w:cs="Arial"/>
          <w:sz w:val="22"/>
          <w:szCs w:val="22"/>
        </w:rPr>
        <w:t xml:space="preserve"> (“Research IP”) shall be owned by the </w:t>
      </w:r>
      <w:r w:rsidR="00362F7F">
        <w:rPr>
          <w:rFonts w:ascii="Arial" w:hAnsi="Arial" w:cs="Arial"/>
          <w:sz w:val="22"/>
          <w:szCs w:val="22"/>
        </w:rPr>
        <w:t xml:space="preserve">Singapore and Korean </w:t>
      </w:r>
      <w:r w:rsidR="004B5DF0">
        <w:rPr>
          <w:rFonts w:ascii="Arial" w:hAnsi="Arial" w:cs="Arial"/>
          <w:sz w:val="22"/>
          <w:szCs w:val="22"/>
        </w:rPr>
        <w:t>research i</w:t>
      </w:r>
      <w:r w:rsidR="009724DB" w:rsidRPr="00AB1E5F">
        <w:rPr>
          <w:rFonts w:ascii="Arial" w:hAnsi="Arial" w:cs="Arial"/>
          <w:sz w:val="22"/>
          <w:szCs w:val="22"/>
        </w:rPr>
        <w:t>nstitutions</w:t>
      </w:r>
      <w:r w:rsidR="004B5DF0">
        <w:rPr>
          <w:rFonts w:ascii="Arial" w:hAnsi="Arial" w:cs="Arial"/>
          <w:sz w:val="22"/>
          <w:szCs w:val="22"/>
        </w:rPr>
        <w:t xml:space="preserve"> (</w:t>
      </w:r>
      <w:r w:rsidR="00D543CA">
        <w:rPr>
          <w:rFonts w:ascii="Arial" w:hAnsi="Arial" w:cs="Arial"/>
          <w:sz w:val="22"/>
          <w:szCs w:val="22"/>
        </w:rPr>
        <w:t xml:space="preserve">collectively </w:t>
      </w:r>
      <w:r w:rsidR="004B5DF0">
        <w:rPr>
          <w:rFonts w:ascii="Arial" w:hAnsi="Arial" w:cs="Arial"/>
          <w:sz w:val="22"/>
          <w:szCs w:val="22"/>
        </w:rPr>
        <w:t>“Institutions”)</w:t>
      </w:r>
      <w:r w:rsidR="009724DB" w:rsidRPr="00AB1E5F">
        <w:rPr>
          <w:rFonts w:ascii="Arial" w:hAnsi="Arial" w:cs="Arial"/>
          <w:sz w:val="22"/>
          <w:szCs w:val="22"/>
        </w:rPr>
        <w:t xml:space="preserve"> </w:t>
      </w:r>
      <w:r w:rsidR="006D3928" w:rsidRPr="00AB1E5F">
        <w:rPr>
          <w:rFonts w:ascii="Arial" w:hAnsi="Arial" w:cs="Arial"/>
          <w:sz w:val="22"/>
          <w:szCs w:val="22"/>
        </w:rPr>
        <w:t xml:space="preserve">in </w:t>
      </w:r>
      <w:r w:rsidR="009724DB" w:rsidRPr="00AB1E5F">
        <w:rPr>
          <w:rFonts w:ascii="Arial" w:hAnsi="Arial" w:cs="Arial"/>
          <w:sz w:val="22"/>
          <w:szCs w:val="22"/>
        </w:rPr>
        <w:t xml:space="preserve">accordance with their inventive or creative contributions, where such agreed terms shall be set out in a written </w:t>
      </w:r>
      <w:r w:rsidR="00907EA2" w:rsidRPr="00AB1E5F">
        <w:rPr>
          <w:rFonts w:ascii="Arial" w:hAnsi="Arial" w:cs="Arial"/>
          <w:sz w:val="22"/>
          <w:szCs w:val="22"/>
        </w:rPr>
        <w:t xml:space="preserve">research collaboration agreement (RCA) </w:t>
      </w:r>
      <w:r w:rsidR="009724DB" w:rsidRPr="00AB1E5F">
        <w:rPr>
          <w:rFonts w:ascii="Arial" w:hAnsi="Arial" w:cs="Arial"/>
          <w:sz w:val="22"/>
          <w:szCs w:val="22"/>
        </w:rPr>
        <w:t>between the Institutions. The Investigators shall identify and disclose to the</w:t>
      </w:r>
      <w:r w:rsidR="00362F7F">
        <w:rPr>
          <w:rFonts w:ascii="Arial" w:hAnsi="Arial" w:cs="Arial"/>
          <w:sz w:val="22"/>
          <w:szCs w:val="22"/>
        </w:rPr>
        <w:t>ir respective</w:t>
      </w:r>
      <w:r w:rsidR="009724DB" w:rsidRPr="00AB1E5F">
        <w:rPr>
          <w:rFonts w:ascii="Arial" w:hAnsi="Arial" w:cs="Arial"/>
          <w:sz w:val="22"/>
          <w:szCs w:val="22"/>
        </w:rPr>
        <w:t xml:space="preserve"> Institutions, details of all such Research </w:t>
      </w:r>
      <w:r w:rsidR="00C125B2" w:rsidRPr="00AB1E5F">
        <w:rPr>
          <w:rFonts w:ascii="Arial" w:hAnsi="Arial" w:cs="Arial"/>
          <w:sz w:val="22"/>
          <w:szCs w:val="22"/>
        </w:rPr>
        <w:t>IPs</w:t>
      </w:r>
      <w:r w:rsidR="00BF1868" w:rsidRPr="00AB1E5F">
        <w:rPr>
          <w:rFonts w:ascii="Arial" w:hAnsi="Arial" w:cs="Arial"/>
          <w:sz w:val="22"/>
          <w:szCs w:val="22"/>
        </w:rPr>
        <w:t>.</w:t>
      </w:r>
      <w:r w:rsidR="00907EA2" w:rsidRPr="00AB1E5F">
        <w:rPr>
          <w:rFonts w:ascii="Arial" w:hAnsi="Arial" w:cs="Arial"/>
          <w:sz w:val="22"/>
          <w:szCs w:val="22"/>
        </w:rPr>
        <w:t xml:space="preserve"> </w:t>
      </w:r>
      <w:r w:rsidR="00D444A9" w:rsidRPr="00AB1E5F">
        <w:rPr>
          <w:rFonts w:ascii="Arial" w:hAnsi="Arial" w:cs="Arial"/>
          <w:sz w:val="22"/>
          <w:szCs w:val="22"/>
        </w:rPr>
        <w:t xml:space="preserve">It is required that the collaborating </w:t>
      </w:r>
      <w:r w:rsidR="00F16955" w:rsidRPr="00AB1E5F">
        <w:rPr>
          <w:rFonts w:ascii="Arial" w:hAnsi="Arial" w:cs="Arial"/>
          <w:sz w:val="22"/>
          <w:szCs w:val="22"/>
        </w:rPr>
        <w:t>I</w:t>
      </w:r>
      <w:r w:rsidR="00D444A9" w:rsidRPr="00AB1E5F">
        <w:rPr>
          <w:rFonts w:ascii="Arial" w:hAnsi="Arial" w:cs="Arial"/>
          <w:sz w:val="22"/>
          <w:szCs w:val="22"/>
        </w:rPr>
        <w:t xml:space="preserve">nstitutions enter into an RCA within </w:t>
      </w:r>
      <w:r w:rsidR="007F49ED" w:rsidRPr="00AB1E5F">
        <w:rPr>
          <w:rFonts w:ascii="Arial" w:hAnsi="Arial" w:cs="Arial"/>
          <w:sz w:val="22"/>
          <w:szCs w:val="22"/>
        </w:rPr>
        <w:t xml:space="preserve">four </w:t>
      </w:r>
      <w:r w:rsidR="00D444A9" w:rsidRPr="00AB1E5F">
        <w:rPr>
          <w:rFonts w:ascii="Arial" w:hAnsi="Arial" w:cs="Arial"/>
          <w:sz w:val="22"/>
          <w:szCs w:val="22"/>
        </w:rPr>
        <w:t>(</w:t>
      </w:r>
      <w:r w:rsidR="007F49ED" w:rsidRPr="00AB1E5F">
        <w:rPr>
          <w:rFonts w:ascii="Arial" w:hAnsi="Arial" w:cs="Arial"/>
          <w:sz w:val="22"/>
          <w:szCs w:val="22"/>
        </w:rPr>
        <w:t>4</w:t>
      </w:r>
      <w:r w:rsidR="00D444A9" w:rsidRPr="00AB1E5F">
        <w:rPr>
          <w:rFonts w:ascii="Arial" w:hAnsi="Arial" w:cs="Arial"/>
          <w:sz w:val="22"/>
          <w:szCs w:val="22"/>
        </w:rPr>
        <w:t>) months from the project start date listed in Section 3.</w:t>
      </w:r>
      <w:r w:rsidR="005A0A47">
        <w:rPr>
          <w:rFonts w:ascii="Arial" w:hAnsi="Arial" w:cs="Arial"/>
          <w:sz w:val="22"/>
          <w:szCs w:val="22"/>
        </w:rPr>
        <w:t>9</w:t>
      </w:r>
      <w:r w:rsidR="007A5D43" w:rsidRPr="00AB1E5F">
        <w:rPr>
          <w:rFonts w:ascii="Arial" w:hAnsi="Arial" w:cs="Arial"/>
          <w:sz w:val="22"/>
          <w:szCs w:val="22"/>
        </w:rPr>
        <w:t>. For the avoidance of doubt, no grant</w:t>
      </w:r>
      <w:r w:rsidR="000321E4" w:rsidRPr="00AB1E5F">
        <w:rPr>
          <w:rFonts w:ascii="Arial" w:hAnsi="Arial" w:cs="Arial"/>
          <w:sz w:val="22"/>
          <w:szCs w:val="22"/>
        </w:rPr>
        <w:t xml:space="preserve"> monies</w:t>
      </w:r>
      <w:r w:rsidR="007A5D43" w:rsidRPr="00AB1E5F">
        <w:rPr>
          <w:rFonts w:ascii="Arial" w:hAnsi="Arial" w:cs="Arial"/>
          <w:sz w:val="22"/>
          <w:szCs w:val="22"/>
        </w:rPr>
        <w:t xml:space="preserve"> </w:t>
      </w:r>
      <w:r w:rsidR="000321E4" w:rsidRPr="00AB1E5F">
        <w:rPr>
          <w:rFonts w:ascii="Arial" w:hAnsi="Arial" w:cs="Arial"/>
          <w:sz w:val="22"/>
          <w:szCs w:val="22"/>
        </w:rPr>
        <w:t>sha</w:t>
      </w:r>
      <w:r w:rsidR="007A5D43" w:rsidRPr="00AB1E5F">
        <w:rPr>
          <w:rFonts w:ascii="Arial" w:hAnsi="Arial" w:cs="Arial"/>
          <w:sz w:val="22"/>
          <w:szCs w:val="22"/>
        </w:rPr>
        <w:t xml:space="preserve">ll be reimbursed by AISG to the </w:t>
      </w:r>
      <w:r w:rsidR="00AB1E5F" w:rsidRPr="00AB1E5F">
        <w:rPr>
          <w:rFonts w:ascii="Arial" w:hAnsi="Arial" w:cs="Arial"/>
          <w:sz w:val="22"/>
          <w:szCs w:val="22"/>
        </w:rPr>
        <w:t xml:space="preserve">Singapore </w:t>
      </w:r>
      <w:r w:rsidR="007A5D43" w:rsidRPr="00AB1E5F">
        <w:rPr>
          <w:rFonts w:ascii="Arial" w:hAnsi="Arial" w:cs="Arial"/>
          <w:sz w:val="22"/>
          <w:szCs w:val="22"/>
        </w:rPr>
        <w:t>research team until the RCA between the Institutions is fully executed.</w:t>
      </w:r>
      <w:r w:rsidR="00212CB5">
        <w:rPr>
          <w:rFonts w:ascii="Arial" w:hAnsi="Arial" w:cs="Arial"/>
          <w:sz w:val="22"/>
          <w:szCs w:val="22"/>
        </w:rPr>
        <w:t xml:space="preserve"> </w:t>
      </w:r>
    </w:p>
    <w:p w14:paraId="573D8CDE" w14:textId="77777777" w:rsidR="00E27FF8" w:rsidRPr="00E27FF8" w:rsidRDefault="00E27FF8" w:rsidP="00E27FF8">
      <w:pPr>
        <w:pStyle w:val="af4"/>
        <w:jc w:val="both"/>
        <w:rPr>
          <w:rFonts w:ascii="Arial" w:hAnsi="Arial" w:cs="Arial"/>
          <w:sz w:val="22"/>
          <w:szCs w:val="22"/>
        </w:rPr>
      </w:pPr>
    </w:p>
    <w:p w14:paraId="7FDA9DFD" w14:textId="18654FF8" w:rsidR="00E2597F" w:rsidRDefault="006A4D5D">
      <w:pPr>
        <w:pStyle w:val="af4"/>
        <w:numPr>
          <w:ilvl w:val="1"/>
          <w:numId w:val="8"/>
        </w:numPr>
        <w:ind w:left="720" w:hanging="720"/>
        <w:jc w:val="both"/>
        <w:rPr>
          <w:rFonts w:ascii="Arial" w:hAnsi="Arial" w:cs="Arial"/>
          <w:sz w:val="22"/>
          <w:szCs w:val="22"/>
        </w:rPr>
      </w:pPr>
      <w:r>
        <w:rPr>
          <w:rFonts w:ascii="Arial" w:hAnsi="Arial" w:cs="Arial"/>
          <w:sz w:val="22"/>
          <w:szCs w:val="22"/>
        </w:rPr>
        <w:t>Singapore</w:t>
      </w:r>
      <w:r w:rsidRPr="06EB6BDE">
        <w:rPr>
          <w:rFonts w:ascii="Arial" w:hAnsi="Arial" w:cs="Arial"/>
          <w:sz w:val="22"/>
          <w:szCs w:val="22"/>
        </w:rPr>
        <w:t xml:space="preserve"> </w:t>
      </w:r>
      <w:r>
        <w:rPr>
          <w:rFonts w:ascii="Arial" w:hAnsi="Arial" w:cs="Arial"/>
          <w:sz w:val="22"/>
          <w:szCs w:val="22"/>
        </w:rPr>
        <w:t>i</w:t>
      </w:r>
      <w:r w:rsidR="00E2597F" w:rsidRPr="06EB6BDE">
        <w:rPr>
          <w:rFonts w:ascii="Arial" w:hAnsi="Arial" w:cs="Arial"/>
          <w:sz w:val="22"/>
          <w:szCs w:val="22"/>
        </w:rPr>
        <w:t>nstitutions shall keep and maintain a fully comprehensive and updated list of all Research IP</w:t>
      </w:r>
      <w:r w:rsidR="00F31F83">
        <w:rPr>
          <w:rFonts w:ascii="Arial" w:hAnsi="Arial" w:cs="Arial"/>
          <w:sz w:val="22"/>
          <w:szCs w:val="22"/>
        </w:rPr>
        <w:t xml:space="preserve"> developed by the</w:t>
      </w:r>
      <w:r>
        <w:rPr>
          <w:rFonts w:ascii="Arial" w:hAnsi="Arial" w:cs="Arial"/>
          <w:sz w:val="22"/>
          <w:szCs w:val="22"/>
        </w:rPr>
        <w:t>ir</w:t>
      </w:r>
      <w:r w:rsidR="00F31F83">
        <w:rPr>
          <w:rFonts w:ascii="Arial" w:hAnsi="Arial" w:cs="Arial"/>
          <w:sz w:val="22"/>
          <w:szCs w:val="22"/>
        </w:rPr>
        <w:t xml:space="preserve"> research teams </w:t>
      </w:r>
      <w:r w:rsidR="00E2597F" w:rsidRPr="06EB6BDE">
        <w:rPr>
          <w:rFonts w:ascii="Arial" w:hAnsi="Arial" w:cs="Arial"/>
          <w:sz w:val="22"/>
          <w:szCs w:val="22"/>
        </w:rPr>
        <w:t xml:space="preserve">and </w:t>
      </w:r>
      <w:r w:rsidR="00545AD6" w:rsidRPr="00545AD6">
        <w:rPr>
          <w:rFonts w:ascii="Arial" w:hAnsi="Arial" w:cs="Arial"/>
          <w:sz w:val="22"/>
          <w:szCs w:val="22"/>
        </w:rPr>
        <w:t>disclose the Research IP at scheduled junctures within the project term (e</w:t>
      </w:r>
      <w:r w:rsidR="00545AD6">
        <w:rPr>
          <w:rFonts w:ascii="Arial" w:hAnsi="Arial" w:cs="Arial"/>
          <w:sz w:val="22"/>
          <w:szCs w:val="22"/>
        </w:rPr>
        <w:t>.</w:t>
      </w:r>
      <w:r w:rsidR="00545AD6" w:rsidRPr="00545AD6">
        <w:rPr>
          <w:rFonts w:ascii="Arial" w:hAnsi="Arial" w:cs="Arial"/>
          <w:sz w:val="22"/>
          <w:szCs w:val="22"/>
        </w:rPr>
        <w:t>g.</w:t>
      </w:r>
      <w:r w:rsidR="00545AD6">
        <w:rPr>
          <w:rFonts w:ascii="Arial" w:hAnsi="Arial" w:cs="Arial"/>
          <w:sz w:val="22"/>
          <w:szCs w:val="22"/>
        </w:rPr>
        <w:t>,</w:t>
      </w:r>
      <w:r w:rsidR="00545AD6" w:rsidRPr="00545AD6">
        <w:rPr>
          <w:rFonts w:ascii="Arial" w:hAnsi="Arial" w:cs="Arial"/>
          <w:sz w:val="22"/>
          <w:szCs w:val="22"/>
        </w:rPr>
        <w:t xml:space="preserve"> mid-term review, project closure) or whenever requested by the </w:t>
      </w:r>
      <w:r>
        <w:rPr>
          <w:rFonts w:ascii="Arial" w:hAnsi="Arial" w:cs="Arial"/>
          <w:sz w:val="22"/>
          <w:szCs w:val="22"/>
        </w:rPr>
        <w:t>i</w:t>
      </w:r>
      <w:r w:rsidR="00545AD6" w:rsidRPr="00545AD6">
        <w:rPr>
          <w:rFonts w:ascii="Arial" w:hAnsi="Arial" w:cs="Arial"/>
          <w:sz w:val="22"/>
          <w:szCs w:val="22"/>
        </w:rPr>
        <w:t>nstitutions or grantor to do so, along with a copy of all the tangible IP assets, including but not limited to source code, architecture diagrams, list of dependencies and instructions to build the source code/model, sample training data and developer documentation,  within one (1) month from the date of such request.</w:t>
      </w:r>
    </w:p>
    <w:p w14:paraId="3C5DB407" w14:textId="77777777" w:rsidR="00C42981" w:rsidRPr="00C42981" w:rsidRDefault="00C42981" w:rsidP="00C42981">
      <w:pPr>
        <w:pStyle w:val="af4"/>
        <w:rPr>
          <w:rFonts w:ascii="Arial" w:hAnsi="Arial" w:cs="Arial"/>
          <w:sz w:val="22"/>
          <w:szCs w:val="22"/>
        </w:rPr>
      </w:pPr>
    </w:p>
    <w:p w14:paraId="6599031F" w14:textId="2E7C4564" w:rsidR="00A308A9" w:rsidRDefault="000B2CFA">
      <w:pPr>
        <w:pStyle w:val="af4"/>
        <w:numPr>
          <w:ilvl w:val="1"/>
          <w:numId w:val="8"/>
        </w:numPr>
        <w:ind w:left="720" w:hanging="720"/>
        <w:jc w:val="both"/>
        <w:rPr>
          <w:rFonts w:ascii="Arial" w:hAnsi="Arial" w:cs="Arial"/>
          <w:sz w:val="22"/>
          <w:szCs w:val="22"/>
        </w:rPr>
      </w:pPr>
      <w:r>
        <w:rPr>
          <w:rFonts w:ascii="Arial" w:hAnsi="Arial" w:cs="Arial"/>
          <w:sz w:val="22"/>
          <w:szCs w:val="22"/>
        </w:rPr>
        <w:t>For Research IP that is solely or jointly developed only by the Singapore Institution(s) without any involvement from the South Korea Institutions (“Singapore Research IP”)</w:t>
      </w:r>
      <w:r w:rsidR="00C42981" w:rsidRPr="000B2CFA">
        <w:rPr>
          <w:rFonts w:ascii="Arial" w:hAnsi="Arial" w:cs="Arial"/>
          <w:sz w:val="22"/>
          <w:szCs w:val="22"/>
        </w:rPr>
        <w:t>:</w:t>
      </w:r>
    </w:p>
    <w:p w14:paraId="707EDE91" w14:textId="77777777" w:rsidR="00A308A9" w:rsidRPr="00A308A9" w:rsidRDefault="00A308A9" w:rsidP="00A308A9">
      <w:pPr>
        <w:pStyle w:val="af4"/>
        <w:jc w:val="both"/>
        <w:rPr>
          <w:rFonts w:ascii="Arial" w:hAnsi="Arial" w:cs="Arial"/>
          <w:sz w:val="22"/>
          <w:szCs w:val="22"/>
        </w:rPr>
      </w:pPr>
    </w:p>
    <w:p w14:paraId="38C4549F" w14:textId="765BC167" w:rsidR="009724DB" w:rsidRDefault="009724DB">
      <w:pPr>
        <w:pStyle w:val="af4"/>
        <w:numPr>
          <w:ilvl w:val="2"/>
          <w:numId w:val="8"/>
        </w:numPr>
        <w:ind w:left="1560"/>
        <w:jc w:val="both"/>
        <w:rPr>
          <w:rFonts w:ascii="Arial" w:hAnsi="Arial" w:cs="Arial"/>
          <w:sz w:val="22"/>
          <w:szCs w:val="22"/>
        </w:rPr>
      </w:pPr>
      <w:r w:rsidRPr="06EB6BDE">
        <w:rPr>
          <w:rFonts w:ascii="Arial" w:hAnsi="Arial" w:cs="Arial"/>
          <w:sz w:val="22"/>
          <w:szCs w:val="22"/>
        </w:rPr>
        <w:t xml:space="preserve">The </w:t>
      </w:r>
      <w:r w:rsidR="008B766F">
        <w:rPr>
          <w:rFonts w:ascii="Arial" w:hAnsi="Arial" w:cs="Arial"/>
          <w:sz w:val="22"/>
          <w:szCs w:val="22"/>
        </w:rPr>
        <w:t xml:space="preserve">Singapore </w:t>
      </w:r>
      <w:r w:rsidR="0008683A">
        <w:rPr>
          <w:rFonts w:ascii="Arial" w:hAnsi="Arial" w:cs="Arial"/>
          <w:sz w:val="22"/>
          <w:szCs w:val="22"/>
        </w:rPr>
        <w:t>I</w:t>
      </w:r>
      <w:r w:rsidRPr="06EB6BDE">
        <w:rPr>
          <w:rFonts w:ascii="Arial" w:hAnsi="Arial" w:cs="Arial"/>
          <w:sz w:val="22"/>
          <w:szCs w:val="22"/>
        </w:rPr>
        <w:t xml:space="preserve">nstitutions shall grant AISG Limited, a company limited by guarantee and responsible for the management, exploitation and commercialisation of </w:t>
      </w:r>
      <w:r w:rsidR="008B766F">
        <w:rPr>
          <w:rFonts w:ascii="Arial" w:hAnsi="Arial" w:cs="Arial"/>
          <w:sz w:val="22"/>
          <w:szCs w:val="22"/>
        </w:rPr>
        <w:t xml:space="preserve">the Singapore </w:t>
      </w:r>
      <w:r w:rsidRPr="06EB6BDE">
        <w:rPr>
          <w:rFonts w:ascii="Arial" w:hAnsi="Arial" w:cs="Arial"/>
          <w:sz w:val="22"/>
          <w:szCs w:val="22"/>
        </w:rPr>
        <w:t>Research IP, a non-exclusive, non-transferable, sub-licensable, perpetual, irrevocable, worldwide, royalty-free right and license to use, modify, reproduce and distribute the Research IP (excluding any Research IP that is solely developed by a Collaborator) for research, development and/or commercial purposes (the “AISG License”).</w:t>
      </w:r>
    </w:p>
    <w:p w14:paraId="31BE60F9" w14:textId="77777777" w:rsidR="00C42981" w:rsidRDefault="00C42981" w:rsidP="00C42981">
      <w:pPr>
        <w:pStyle w:val="af4"/>
        <w:ind w:left="1560"/>
        <w:jc w:val="both"/>
        <w:rPr>
          <w:rFonts w:ascii="Arial" w:hAnsi="Arial" w:cs="Arial"/>
          <w:sz w:val="22"/>
          <w:szCs w:val="22"/>
        </w:rPr>
      </w:pPr>
    </w:p>
    <w:p w14:paraId="27ACBB9A" w14:textId="771BF933" w:rsidR="00C42981" w:rsidRDefault="009724DB">
      <w:pPr>
        <w:pStyle w:val="af4"/>
        <w:numPr>
          <w:ilvl w:val="2"/>
          <w:numId w:val="8"/>
        </w:numPr>
        <w:ind w:left="1560"/>
        <w:jc w:val="both"/>
        <w:rPr>
          <w:rFonts w:ascii="Arial" w:hAnsi="Arial" w:cs="Arial"/>
          <w:sz w:val="22"/>
          <w:szCs w:val="22"/>
        </w:rPr>
      </w:pPr>
      <w:r w:rsidRPr="06EB6BDE">
        <w:rPr>
          <w:rFonts w:ascii="Arial" w:hAnsi="Arial" w:cs="Arial"/>
          <w:sz w:val="22"/>
          <w:szCs w:val="22"/>
        </w:rPr>
        <w:t xml:space="preserve">Except the rights expressly licensed or otherwise provided in this Rules &amp; Guidelines or the terms and conditions of the AI Singapore </w:t>
      </w:r>
      <w:r w:rsidR="00ED75D1">
        <w:rPr>
          <w:rFonts w:ascii="Arial" w:hAnsi="Arial" w:cs="Arial"/>
          <w:sz w:val="22"/>
          <w:szCs w:val="22"/>
        </w:rPr>
        <w:t>Grand</w:t>
      </w:r>
      <w:r w:rsidRPr="06EB6BDE">
        <w:rPr>
          <w:rFonts w:ascii="Arial" w:hAnsi="Arial" w:cs="Arial"/>
          <w:sz w:val="22"/>
          <w:szCs w:val="22"/>
        </w:rPr>
        <w:t xml:space="preserve"> Challenge Funding Scheme, the </w:t>
      </w:r>
      <w:r w:rsidR="008B766F">
        <w:rPr>
          <w:rFonts w:ascii="Arial" w:hAnsi="Arial" w:cs="Arial"/>
          <w:sz w:val="22"/>
          <w:szCs w:val="22"/>
        </w:rPr>
        <w:t xml:space="preserve">Singapore </w:t>
      </w:r>
      <w:r w:rsidR="0008683A">
        <w:rPr>
          <w:rFonts w:ascii="Arial" w:hAnsi="Arial" w:cs="Arial"/>
          <w:sz w:val="22"/>
          <w:szCs w:val="22"/>
        </w:rPr>
        <w:t>I</w:t>
      </w:r>
      <w:r w:rsidRPr="06EB6BDE">
        <w:rPr>
          <w:rFonts w:ascii="Arial" w:hAnsi="Arial" w:cs="Arial"/>
          <w:sz w:val="22"/>
          <w:szCs w:val="22"/>
        </w:rPr>
        <w:t xml:space="preserve">nstitutions shall in any event retain all rights, title and interest in all </w:t>
      </w:r>
      <w:r w:rsidR="007124BA">
        <w:rPr>
          <w:rFonts w:ascii="Arial" w:hAnsi="Arial" w:cs="Arial"/>
          <w:sz w:val="22"/>
          <w:szCs w:val="22"/>
        </w:rPr>
        <w:t xml:space="preserve">Singapore </w:t>
      </w:r>
      <w:r w:rsidRPr="06EB6BDE">
        <w:rPr>
          <w:rFonts w:ascii="Arial" w:hAnsi="Arial" w:cs="Arial"/>
          <w:sz w:val="22"/>
          <w:szCs w:val="22"/>
        </w:rPr>
        <w:t>Research IP</w:t>
      </w:r>
      <w:r w:rsidR="0008683A">
        <w:rPr>
          <w:rFonts w:ascii="Arial" w:hAnsi="Arial" w:cs="Arial"/>
          <w:sz w:val="22"/>
          <w:szCs w:val="22"/>
        </w:rPr>
        <w:t>,</w:t>
      </w:r>
      <w:r w:rsidRPr="06EB6BDE">
        <w:rPr>
          <w:rFonts w:ascii="Arial" w:hAnsi="Arial" w:cs="Arial"/>
          <w:sz w:val="22"/>
          <w:szCs w:val="22"/>
        </w:rPr>
        <w:t xml:space="preserve"> and shall have the free and unfettered right to use and commercialise (which include granting licenses to third parties) the </w:t>
      </w:r>
      <w:r w:rsidR="0008683A">
        <w:rPr>
          <w:rFonts w:ascii="Arial" w:hAnsi="Arial" w:cs="Arial"/>
          <w:sz w:val="22"/>
          <w:szCs w:val="22"/>
        </w:rPr>
        <w:t xml:space="preserve">Singapore </w:t>
      </w:r>
      <w:r w:rsidRPr="06EB6BDE">
        <w:rPr>
          <w:rFonts w:ascii="Arial" w:hAnsi="Arial" w:cs="Arial"/>
          <w:sz w:val="22"/>
          <w:szCs w:val="22"/>
        </w:rPr>
        <w:t>Research IP for any purpose on a non-exclusive basis without seeking the consent of AI Singapore and AISG Ltd.</w:t>
      </w:r>
    </w:p>
    <w:p w14:paraId="28A5C09D" w14:textId="77777777" w:rsidR="00C42981" w:rsidRPr="00C42981" w:rsidRDefault="00C42981" w:rsidP="00C42981">
      <w:pPr>
        <w:pStyle w:val="af4"/>
        <w:rPr>
          <w:rFonts w:ascii="Arial" w:hAnsi="Arial" w:cs="Arial"/>
          <w:sz w:val="22"/>
          <w:szCs w:val="22"/>
        </w:rPr>
      </w:pPr>
    </w:p>
    <w:p w14:paraId="1023DFB1" w14:textId="444B86F5" w:rsidR="00C42981" w:rsidRDefault="009724DB">
      <w:pPr>
        <w:pStyle w:val="af4"/>
        <w:numPr>
          <w:ilvl w:val="2"/>
          <w:numId w:val="8"/>
        </w:numPr>
        <w:ind w:left="1560"/>
        <w:jc w:val="both"/>
        <w:rPr>
          <w:rFonts w:ascii="Arial" w:hAnsi="Arial" w:cs="Arial"/>
          <w:sz w:val="22"/>
          <w:szCs w:val="22"/>
        </w:rPr>
      </w:pPr>
      <w:r w:rsidRPr="06EB6BDE">
        <w:rPr>
          <w:rFonts w:ascii="Arial" w:hAnsi="Arial" w:cs="Arial"/>
          <w:sz w:val="22"/>
          <w:szCs w:val="22"/>
        </w:rPr>
        <w:lastRenderedPageBreak/>
        <w:t xml:space="preserve">Management of </w:t>
      </w:r>
      <w:r w:rsidR="0008683A">
        <w:rPr>
          <w:rFonts w:ascii="Arial" w:hAnsi="Arial" w:cs="Arial"/>
          <w:sz w:val="22"/>
          <w:szCs w:val="22"/>
        </w:rPr>
        <w:t>Singapore</w:t>
      </w:r>
      <w:r w:rsidRPr="06EB6BDE">
        <w:rPr>
          <w:rFonts w:ascii="Arial" w:hAnsi="Arial" w:cs="Arial"/>
          <w:sz w:val="22"/>
          <w:szCs w:val="22"/>
        </w:rPr>
        <w:t xml:space="preserve"> Research IP shall have reference to and be guided by the AI Singapore IP Policy. In general, </w:t>
      </w:r>
      <w:r w:rsidR="00232D6D">
        <w:rPr>
          <w:rFonts w:ascii="Arial" w:hAnsi="Arial" w:cs="Arial"/>
          <w:sz w:val="22"/>
          <w:szCs w:val="22"/>
        </w:rPr>
        <w:t xml:space="preserve">Singapore </w:t>
      </w:r>
      <w:r w:rsidRPr="06EB6BDE">
        <w:rPr>
          <w:rFonts w:ascii="Arial" w:hAnsi="Arial" w:cs="Arial"/>
          <w:sz w:val="22"/>
          <w:szCs w:val="22"/>
        </w:rPr>
        <w:t>Research IP may be open-sourced for research and experimentation and licensed for commercial deployment.</w:t>
      </w:r>
    </w:p>
    <w:p w14:paraId="4B493E5A" w14:textId="77777777" w:rsidR="00C42981" w:rsidRPr="00C42981" w:rsidRDefault="00C42981" w:rsidP="00C42981">
      <w:pPr>
        <w:pStyle w:val="af4"/>
        <w:rPr>
          <w:rFonts w:ascii="Arial" w:hAnsi="Arial" w:cs="Arial"/>
          <w:sz w:val="22"/>
          <w:szCs w:val="22"/>
        </w:rPr>
      </w:pPr>
    </w:p>
    <w:p w14:paraId="1A27B52C" w14:textId="3EBB0E9F" w:rsidR="00C42981" w:rsidRDefault="000D43E4">
      <w:pPr>
        <w:pStyle w:val="af4"/>
        <w:numPr>
          <w:ilvl w:val="2"/>
          <w:numId w:val="8"/>
        </w:numPr>
        <w:ind w:left="1560"/>
        <w:jc w:val="both"/>
        <w:rPr>
          <w:rFonts w:ascii="Arial" w:hAnsi="Arial" w:cs="Arial"/>
          <w:sz w:val="22"/>
          <w:szCs w:val="22"/>
        </w:rPr>
      </w:pPr>
      <w:r w:rsidRPr="06EB6BDE">
        <w:rPr>
          <w:rFonts w:ascii="Arial" w:hAnsi="Arial" w:cs="Arial"/>
          <w:sz w:val="22"/>
          <w:szCs w:val="22"/>
        </w:rPr>
        <w:t xml:space="preserve">The </w:t>
      </w:r>
      <w:r w:rsidR="00A952DE">
        <w:rPr>
          <w:rFonts w:ascii="Arial" w:hAnsi="Arial" w:cs="Arial"/>
          <w:sz w:val="22"/>
          <w:szCs w:val="22"/>
        </w:rPr>
        <w:t xml:space="preserve">Singapore </w:t>
      </w:r>
      <w:r w:rsidRPr="06EB6BDE">
        <w:rPr>
          <w:rFonts w:ascii="Arial" w:hAnsi="Arial" w:cs="Arial"/>
          <w:sz w:val="22"/>
          <w:szCs w:val="22"/>
        </w:rPr>
        <w:t xml:space="preserve">Institutions shall use best efforts to ensure that the </w:t>
      </w:r>
      <w:r w:rsidR="00FD6DC2">
        <w:rPr>
          <w:rFonts w:ascii="Arial" w:hAnsi="Arial" w:cs="Arial"/>
          <w:sz w:val="22"/>
          <w:szCs w:val="22"/>
        </w:rPr>
        <w:t xml:space="preserve">Singapore </w:t>
      </w:r>
      <w:r w:rsidRPr="06EB6BDE">
        <w:rPr>
          <w:rFonts w:ascii="Arial" w:hAnsi="Arial" w:cs="Arial"/>
          <w:sz w:val="22"/>
          <w:szCs w:val="22"/>
        </w:rPr>
        <w:t xml:space="preserve">Research IP is properly managed and wherever feasible, fully exploited and commercialised (including being made available for research and development or commercial purposes). Where required to do so by </w:t>
      </w:r>
      <w:r w:rsidR="00E06B1C" w:rsidRPr="06EB6BDE">
        <w:rPr>
          <w:rFonts w:ascii="Arial" w:hAnsi="Arial" w:cs="Arial"/>
          <w:sz w:val="22"/>
          <w:szCs w:val="22"/>
        </w:rPr>
        <w:t>AISG</w:t>
      </w:r>
      <w:r w:rsidRPr="06EB6BDE">
        <w:rPr>
          <w:rFonts w:ascii="Arial" w:hAnsi="Arial" w:cs="Arial"/>
          <w:sz w:val="22"/>
          <w:szCs w:val="22"/>
        </w:rPr>
        <w:t xml:space="preserve">, the </w:t>
      </w:r>
      <w:r w:rsidR="00FD6DC2">
        <w:rPr>
          <w:rFonts w:ascii="Arial" w:hAnsi="Arial" w:cs="Arial"/>
          <w:sz w:val="22"/>
          <w:szCs w:val="22"/>
        </w:rPr>
        <w:t xml:space="preserve">Singapore </w:t>
      </w:r>
      <w:r w:rsidRPr="06EB6BDE">
        <w:rPr>
          <w:rFonts w:ascii="Arial" w:hAnsi="Arial" w:cs="Arial"/>
          <w:sz w:val="22"/>
          <w:szCs w:val="22"/>
        </w:rPr>
        <w:t xml:space="preserve">Institutions shall attend such meetings as </w:t>
      </w:r>
      <w:r w:rsidR="00E06B1C" w:rsidRPr="06EB6BDE">
        <w:rPr>
          <w:rFonts w:ascii="Arial" w:hAnsi="Arial" w:cs="Arial"/>
          <w:sz w:val="22"/>
          <w:szCs w:val="22"/>
        </w:rPr>
        <w:t>AISG</w:t>
      </w:r>
      <w:r w:rsidRPr="06EB6BDE">
        <w:rPr>
          <w:rFonts w:ascii="Arial" w:hAnsi="Arial" w:cs="Arial"/>
          <w:sz w:val="22"/>
          <w:szCs w:val="22"/>
        </w:rPr>
        <w:t xml:space="preserve"> may direct to discuss the potential for exploitation and commercialisation of </w:t>
      </w:r>
      <w:r w:rsidR="00FD6DC2">
        <w:rPr>
          <w:rFonts w:ascii="Arial" w:hAnsi="Arial" w:cs="Arial"/>
          <w:sz w:val="22"/>
          <w:szCs w:val="22"/>
        </w:rPr>
        <w:t xml:space="preserve">the Singapore </w:t>
      </w:r>
      <w:r w:rsidRPr="06EB6BDE">
        <w:rPr>
          <w:rFonts w:ascii="Arial" w:hAnsi="Arial" w:cs="Arial"/>
          <w:sz w:val="22"/>
          <w:szCs w:val="22"/>
        </w:rPr>
        <w:t>Research IP.</w:t>
      </w:r>
    </w:p>
    <w:p w14:paraId="005E293D" w14:textId="77777777" w:rsidR="00C42981" w:rsidRPr="00C42981" w:rsidRDefault="00C42981" w:rsidP="00C42981">
      <w:pPr>
        <w:pStyle w:val="af4"/>
        <w:rPr>
          <w:rFonts w:ascii="Arial" w:hAnsi="Arial" w:cs="Arial"/>
          <w:sz w:val="22"/>
          <w:szCs w:val="22"/>
        </w:rPr>
      </w:pPr>
    </w:p>
    <w:p w14:paraId="642D0BDE" w14:textId="4F2FA4CE" w:rsidR="00CF1467" w:rsidRDefault="000D43E4">
      <w:pPr>
        <w:pStyle w:val="af4"/>
        <w:numPr>
          <w:ilvl w:val="2"/>
          <w:numId w:val="8"/>
        </w:numPr>
        <w:ind w:left="1560"/>
        <w:jc w:val="both"/>
        <w:rPr>
          <w:rFonts w:ascii="Arial" w:hAnsi="Arial" w:cs="Arial"/>
          <w:sz w:val="22"/>
          <w:szCs w:val="22"/>
        </w:rPr>
      </w:pPr>
      <w:r w:rsidRPr="06EB6BDE">
        <w:rPr>
          <w:rFonts w:ascii="Arial" w:hAnsi="Arial" w:cs="Arial"/>
          <w:sz w:val="22"/>
          <w:szCs w:val="22"/>
        </w:rPr>
        <w:t xml:space="preserve">The </w:t>
      </w:r>
      <w:r w:rsidR="001822D8">
        <w:rPr>
          <w:rFonts w:ascii="Arial" w:hAnsi="Arial" w:cs="Arial"/>
          <w:sz w:val="22"/>
          <w:szCs w:val="22"/>
        </w:rPr>
        <w:t xml:space="preserve">Singapore </w:t>
      </w:r>
      <w:r w:rsidRPr="06EB6BDE">
        <w:rPr>
          <w:rFonts w:ascii="Arial" w:hAnsi="Arial" w:cs="Arial"/>
          <w:sz w:val="22"/>
          <w:szCs w:val="22"/>
        </w:rPr>
        <w:t xml:space="preserve">Institutions shall reserve a royalty-free, irrevocable, worldwide, perpetual and non-exclusive right for the Singapore Government and public sector agencies to use any </w:t>
      </w:r>
      <w:r w:rsidR="001822D8">
        <w:rPr>
          <w:rFonts w:ascii="Arial" w:hAnsi="Arial" w:cs="Arial"/>
          <w:sz w:val="22"/>
          <w:szCs w:val="22"/>
        </w:rPr>
        <w:t xml:space="preserve">Singapore </w:t>
      </w:r>
      <w:r w:rsidRPr="06EB6BDE">
        <w:rPr>
          <w:rFonts w:ascii="Arial" w:hAnsi="Arial" w:cs="Arial"/>
          <w:sz w:val="22"/>
          <w:szCs w:val="22"/>
        </w:rPr>
        <w:t>Research IP for their statutory functions, non-commercial and R&amp;D purposes.</w:t>
      </w:r>
    </w:p>
    <w:p w14:paraId="18B9C6C7" w14:textId="77777777" w:rsidR="00C37D18" w:rsidRPr="00510450" w:rsidRDefault="00C37D18" w:rsidP="00510450">
      <w:pPr>
        <w:pStyle w:val="af4"/>
        <w:rPr>
          <w:rFonts w:ascii="Arial" w:hAnsi="Arial" w:cs="Arial"/>
          <w:sz w:val="22"/>
          <w:szCs w:val="22"/>
        </w:rPr>
      </w:pPr>
    </w:p>
    <w:p w14:paraId="6B44232E" w14:textId="44D96AC9" w:rsidR="001F1B29" w:rsidRPr="001139DD" w:rsidRDefault="001822D8" w:rsidP="001139DD">
      <w:pPr>
        <w:pStyle w:val="af4"/>
        <w:numPr>
          <w:ilvl w:val="1"/>
          <w:numId w:val="8"/>
        </w:numPr>
        <w:ind w:left="720" w:hanging="720"/>
        <w:jc w:val="both"/>
        <w:rPr>
          <w:rFonts w:ascii="Arial" w:hAnsi="Arial" w:cs="Arial"/>
          <w:sz w:val="22"/>
          <w:szCs w:val="22"/>
        </w:rPr>
      </w:pPr>
      <w:r>
        <w:rPr>
          <w:rFonts w:ascii="Arial" w:hAnsi="Arial" w:cs="Arial"/>
          <w:sz w:val="22"/>
          <w:szCs w:val="22"/>
        </w:rPr>
        <w:t>For Research IP that is solely or jointly developed only by the South Korea Institution(s) without any involvement from the Singapore Institutions (“South Korea Research IP”)</w:t>
      </w:r>
      <w:r w:rsidR="00B56F9F">
        <w:rPr>
          <w:rFonts w:ascii="Arial" w:hAnsi="Arial" w:cs="Arial"/>
          <w:sz w:val="22"/>
          <w:szCs w:val="22"/>
        </w:rPr>
        <w:t xml:space="preserve">, </w:t>
      </w:r>
      <w:r w:rsidR="001139DD" w:rsidRPr="00510450">
        <w:rPr>
          <w:rFonts w:ascii="Arial" w:hAnsi="Arial" w:cs="Arial"/>
          <w:sz w:val="22"/>
          <w:szCs w:val="22"/>
        </w:rPr>
        <w:t>please refer to</w:t>
      </w:r>
      <w:r w:rsidR="00B56F9F">
        <w:rPr>
          <w:rFonts w:ascii="Arial" w:hAnsi="Arial" w:cs="Arial"/>
          <w:sz w:val="22"/>
          <w:szCs w:val="22"/>
        </w:rPr>
        <w:t xml:space="preserve"> Section </w:t>
      </w:r>
      <w:r w:rsidR="00FC55F1">
        <w:rPr>
          <w:rFonts w:ascii="Arial" w:hAnsi="Arial" w:cs="Arial"/>
          <w:sz w:val="22"/>
          <w:szCs w:val="22"/>
        </w:rPr>
        <w:t>3.</w:t>
      </w:r>
      <w:r w:rsidR="00980513">
        <w:rPr>
          <w:rFonts w:ascii="Arial" w:hAnsi="Arial" w:cs="Arial"/>
          <w:sz w:val="22"/>
          <w:szCs w:val="22"/>
        </w:rPr>
        <w:t>6</w:t>
      </w:r>
      <w:r w:rsidR="00B56F9F">
        <w:rPr>
          <w:rFonts w:ascii="Arial" w:hAnsi="Arial" w:cs="Arial"/>
          <w:sz w:val="22"/>
          <w:szCs w:val="22"/>
        </w:rPr>
        <w:t xml:space="preserve"> for access to the South</w:t>
      </w:r>
      <w:r w:rsidR="001139DD" w:rsidRPr="00510450">
        <w:rPr>
          <w:rFonts w:ascii="Arial" w:hAnsi="Arial" w:cs="Arial"/>
          <w:sz w:val="22"/>
          <w:szCs w:val="22"/>
        </w:rPr>
        <w:t xml:space="preserve"> Korean </w:t>
      </w:r>
      <w:r w:rsidR="00B56F9F">
        <w:rPr>
          <w:rFonts w:ascii="Arial" w:hAnsi="Arial" w:cs="Arial"/>
          <w:sz w:val="22"/>
          <w:szCs w:val="22"/>
        </w:rPr>
        <w:t>Rules and Guidelines</w:t>
      </w:r>
      <w:r w:rsidR="00362F7F">
        <w:rPr>
          <w:rFonts w:ascii="Arial" w:hAnsi="Arial" w:cs="Arial"/>
          <w:sz w:val="22"/>
          <w:szCs w:val="22"/>
        </w:rPr>
        <w:t xml:space="preserve"> on IITP’s website for this gran</w:t>
      </w:r>
      <w:r w:rsidR="002F6FC0">
        <w:rPr>
          <w:rFonts w:ascii="Arial" w:hAnsi="Arial" w:cs="Arial"/>
          <w:sz w:val="22"/>
          <w:szCs w:val="22"/>
        </w:rPr>
        <w:t>t</w:t>
      </w:r>
      <w:r w:rsidR="00362F7F">
        <w:rPr>
          <w:rFonts w:ascii="Arial" w:hAnsi="Arial" w:cs="Arial"/>
          <w:sz w:val="22"/>
          <w:szCs w:val="22"/>
        </w:rPr>
        <w:t xml:space="preserve"> </w:t>
      </w:r>
      <w:r w:rsidR="007E403C">
        <w:rPr>
          <w:rFonts w:ascii="Arial" w:hAnsi="Arial" w:cs="Arial"/>
          <w:sz w:val="22"/>
          <w:szCs w:val="22"/>
        </w:rPr>
        <w:t>call</w:t>
      </w:r>
      <w:r w:rsidR="001139DD" w:rsidRPr="00510450">
        <w:rPr>
          <w:rFonts w:ascii="Arial" w:hAnsi="Arial" w:cs="Arial"/>
          <w:sz w:val="22"/>
          <w:szCs w:val="22"/>
        </w:rPr>
        <w:t>.</w:t>
      </w:r>
    </w:p>
    <w:p w14:paraId="09288AB8" w14:textId="19FA6DB7" w:rsidR="00FF1ACA" w:rsidRPr="000D43E4" w:rsidRDefault="00FF1ACA" w:rsidP="00FF1ACA">
      <w:pPr>
        <w:pStyle w:val="2"/>
        <w:rPr>
          <w:rFonts w:ascii="Arial" w:hAnsi="Arial" w:cs="Arial"/>
        </w:rPr>
      </w:pPr>
      <w:bookmarkStart w:id="18" w:name="_Toc193711781"/>
      <w:r w:rsidRPr="000D43E4">
        <w:rPr>
          <w:rFonts w:ascii="Arial" w:hAnsi="Arial" w:cs="Arial"/>
        </w:rPr>
        <w:t>Ethics and Confidentiality</w:t>
      </w:r>
      <w:bookmarkEnd w:id="18"/>
    </w:p>
    <w:p w14:paraId="39BD355D" w14:textId="441DE5A2" w:rsidR="000D43E4" w:rsidRDefault="000D43E4">
      <w:pPr>
        <w:pStyle w:val="af4"/>
        <w:numPr>
          <w:ilvl w:val="1"/>
          <w:numId w:val="8"/>
        </w:numPr>
        <w:ind w:left="720" w:hanging="720"/>
        <w:jc w:val="both"/>
        <w:rPr>
          <w:rFonts w:ascii="Arial" w:hAnsi="Arial" w:cs="Arial"/>
          <w:sz w:val="22"/>
          <w:szCs w:val="22"/>
        </w:rPr>
      </w:pPr>
      <w:r w:rsidRPr="06EB6BDE">
        <w:rPr>
          <w:rFonts w:ascii="Arial" w:hAnsi="Arial" w:cs="Arial"/>
          <w:sz w:val="22"/>
          <w:szCs w:val="22"/>
        </w:rPr>
        <w:t xml:space="preserve">All the </w:t>
      </w:r>
      <w:r w:rsidR="00FF1E2C" w:rsidRPr="06EB6BDE">
        <w:rPr>
          <w:rFonts w:ascii="Arial" w:hAnsi="Arial" w:cs="Arial"/>
          <w:sz w:val="22"/>
          <w:szCs w:val="22"/>
        </w:rPr>
        <w:t>i</w:t>
      </w:r>
      <w:r w:rsidRPr="06EB6BDE">
        <w:rPr>
          <w:rFonts w:ascii="Arial" w:hAnsi="Arial" w:cs="Arial"/>
          <w:sz w:val="22"/>
          <w:szCs w:val="22"/>
        </w:rPr>
        <w:t xml:space="preserve">nvestigators, </w:t>
      </w:r>
      <w:r w:rsidR="00FF1E2C" w:rsidRPr="06EB6BDE">
        <w:rPr>
          <w:rFonts w:ascii="Arial" w:hAnsi="Arial" w:cs="Arial"/>
          <w:sz w:val="22"/>
          <w:szCs w:val="22"/>
        </w:rPr>
        <w:t>c</w:t>
      </w:r>
      <w:r w:rsidRPr="06EB6BDE">
        <w:rPr>
          <w:rFonts w:ascii="Arial" w:hAnsi="Arial" w:cs="Arial"/>
          <w:sz w:val="22"/>
          <w:szCs w:val="22"/>
        </w:rPr>
        <w:t>ollaborators, staff, and students working on the project must comply with the relevant local laws or regulations governing the research.</w:t>
      </w:r>
    </w:p>
    <w:p w14:paraId="2E30587D" w14:textId="77777777" w:rsidR="000D43E4" w:rsidRDefault="000D43E4" w:rsidP="000D43E4">
      <w:pPr>
        <w:pStyle w:val="af4"/>
        <w:jc w:val="both"/>
        <w:rPr>
          <w:rFonts w:ascii="Arial" w:hAnsi="Arial" w:cs="Arial"/>
          <w:sz w:val="22"/>
          <w:szCs w:val="22"/>
        </w:rPr>
      </w:pPr>
    </w:p>
    <w:p w14:paraId="116CF01F" w14:textId="69AC952F" w:rsidR="000D43E4" w:rsidRDefault="000D43E4">
      <w:pPr>
        <w:pStyle w:val="af4"/>
        <w:numPr>
          <w:ilvl w:val="1"/>
          <w:numId w:val="8"/>
        </w:numPr>
        <w:ind w:left="720" w:hanging="720"/>
        <w:jc w:val="both"/>
        <w:rPr>
          <w:rFonts w:ascii="Arial" w:hAnsi="Arial" w:cs="Arial"/>
          <w:sz w:val="22"/>
          <w:szCs w:val="22"/>
        </w:rPr>
      </w:pPr>
      <w:r w:rsidRPr="06EB6BDE">
        <w:rPr>
          <w:rFonts w:ascii="Arial" w:hAnsi="Arial" w:cs="Arial"/>
          <w:sz w:val="22"/>
          <w:szCs w:val="22"/>
        </w:rPr>
        <w:t>All teams are responsible for ensuring that ethical issues relating to their respective projects are identified and brought to the attention of the relevant regulatory bodies for approval. Approval to undertake the research must be granted before any work requiring approval begins.</w:t>
      </w:r>
    </w:p>
    <w:p w14:paraId="75C05147" w14:textId="77777777" w:rsidR="000D43E4" w:rsidRPr="000D43E4" w:rsidRDefault="000D43E4" w:rsidP="000D43E4">
      <w:pPr>
        <w:pStyle w:val="af4"/>
        <w:rPr>
          <w:rFonts w:ascii="Arial" w:hAnsi="Arial" w:cs="Arial"/>
          <w:sz w:val="22"/>
          <w:szCs w:val="22"/>
        </w:rPr>
      </w:pPr>
    </w:p>
    <w:p w14:paraId="1CE419D9" w14:textId="18708718" w:rsidR="000D43E4" w:rsidRDefault="000D43E4">
      <w:pPr>
        <w:pStyle w:val="af4"/>
        <w:numPr>
          <w:ilvl w:val="1"/>
          <w:numId w:val="8"/>
        </w:numPr>
        <w:ind w:left="720" w:hanging="720"/>
        <w:jc w:val="both"/>
        <w:rPr>
          <w:rFonts w:ascii="Arial" w:hAnsi="Arial" w:cs="Arial"/>
          <w:sz w:val="22"/>
          <w:szCs w:val="22"/>
        </w:rPr>
      </w:pPr>
      <w:r w:rsidRPr="06EB6BDE">
        <w:rPr>
          <w:rFonts w:ascii="Arial" w:hAnsi="Arial" w:cs="Arial"/>
          <w:sz w:val="22"/>
          <w:szCs w:val="22"/>
        </w:rPr>
        <w:t>Ethical issues should be interpreted broadly and may encompass, among other things, relevant codes of practice, the involvement of human participants, tissue or data in research, the use of animals, research that may result in damage to the environment and the use of sensitive economic, social or personal data.</w:t>
      </w:r>
    </w:p>
    <w:p w14:paraId="58D9C47F" w14:textId="77777777" w:rsidR="000D43E4" w:rsidRPr="000D43E4" w:rsidRDefault="000D43E4" w:rsidP="000D43E4">
      <w:pPr>
        <w:pStyle w:val="af4"/>
        <w:rPr>
          <w:rFonts w:ascii="Arial" w:hAnsi="Arial" w:cs="Arial"/>
          <w:sz w:val="22"/>
          <w:szCs w:val="22"/>
        </w:rPr>
      </w:pPr>
    </w:p>
    <w:p w14:paraId="2FFB5ADE" w14:textId="578F0F20" w:rsidR="000D43E4" w:rsidRDefault="000D43E4">
      <w:pPr>
        <w:pStyle w:val="af4"/>
        <w:numPr>
          <w:ilvl w:val="1"/>
          <w:numId w:val="8"/>
        </w:numPr>
        <w:ind w:left="720" w:hanging="720"/>
        <w:jc w:val="both"/>
        <w:rPr>
          <w:rFonts w:ascii="Arial" w:hAnsi="Arial" w:cs="Arial"/>
          <w:sz w:val="22"/>
          <w:szCs w:val="22"/>
        </w:rPr>
      </w:pPr>
      <w:r w:rsidRPr="06EB6BDE">
        <w:rPr>
          <w:rFonts w:ascii="Arial" w:hAnsi="Arial" w:cs="Arial"/>
          <w:sz w:val="22"/>
          <w:szCs w:val="22"/>
        </w:rPr>
        <w:t>The work should be conducted under strict international, national, and/or institutional guidelines on privacy</w:t>
      </w:r>
      <w:r w:rsidR="00CD325B">
        <w:rPr>
          <w:rFonts w:ascii="Arial" w:hAnsi="Arial" w:cs="Arial"/>
          <w:sz w:val="22"/>
          <w:szCs w:val="22"/>
        </w:rPr>
        <w:t>,</w:t>
      </w:r>
      <w:r w:rsidRPr="06EB6BDE">
        <w:rPr>
          <w:rFonts w:ascii="Arial" w:hAnsi="Arial" w:cs="Arial"/>
          <w:sz w:val="22"/>
          <w:szCs w:val="22"/>
        </w:rPr>
        <w:t xml:space="preserve"> confidentiality </w:t>
      </w:r>
      <w:r w:rsidR="00CD325B">
        <w:rPr>
          <w:rFonts w:ascii="Arial" w:hAnsi="Arial" w:cs="Arial"/>
          <w:sz w:val="22"/>
          <w:szCs w:val="22"/>
        </w:rPr>
        <w:t>and use</w:t>
      </w:r>
      <w:r w:rsidRPr="06EB6BDE">
        <w:rPr>
          <w:rFonts w:ascii="Arial" w:hAnsi="Arial" w:cs="Arial"/>
          <w:sz w:val="22"/>
          <w:szCs w:val="22"/>
        </w:rPr>
        <w:t xml:space="preserve"> of personal data.</w:t>
      </w:r>
    </w:p>
    <w:p w14:paraId="1A8E2864" w14:textId="77777777" w:rsidR="000D43E4" w:rsidRPr="000D43E4" w:rsidRDefault="000D43E4" w:rsidP="000D43E4">
      <w:pPr>
        <w:pStyle w:val="af4"/>
        <w:rPr>
          <w:rFonts w:ascii="Arial" w:hAnsi="Arial" w:cs="Arial"/>
          <w:sz w:val="22"/>
          <w:szCs w:val="22"/>
        </w:rPr>
      </w:pPr>
    </w:p>
    <w:p w14:paraId="7F2DC93D" w14:textId="34A75209" w:rsidR="000D43E4" w:rsidRDefault="000D43E4">
      <w:pPr>
        <w:pStyle w:val="af4"/>
        <w:numPr>
          <w:ilvl w:val="1"/>
          <w:numId w:val="8"/>
        </w:numPr>
        <w:ind w:left="720" w:hanging="720"/>
        <w:jc w:val="both"/>
        <w:rPr>
          <w:rFonts w:ascii="Arial" w:hAnsi="Arial" w:cs="Arial"/>
          <w:sz w:val="22"/>
          <w:szCs w:val="22"/>
        </w:rPr>
      </w:pPr>
      <w:r w:rsidRPr="06EB6BDE">
        <w:rPr>
          <w:rFonts w:ascii="Arial" w:hAnsi="Arial" w:cs="Arial"/>
          <w:sz w:val="22"/>
          <w:szCs w:val="22"/>
        </w:rPr>
        <w:lastRenderedPageBreak/>
        <w:t xml:space="preserve">Whenever possible, all datasets used should be de-identified and anonymised, and/or proper </w:t>
      </w:r>
      <w:r w:rsidR="00FF1E2C" w:rsidRPr="06EB6BDE">
        <w:rPr>
          <w:rFonts w:ascii="Arial" w:hAnsi="Arial" w:cs="Arial"/>
          <w:sz w:val="22"/>
          <w:szCs w:val="22"/>
        </w:rPr>
        <w:t>consent</w:t>
      </w:r>
      <w:r w:rsidRPr="06EB6BDE">
        <w:rPr>
          <w:rFonts w:ascii="Arial" w:hAnsi="Arial" w:cs="Arial"/>
          <w:sz w:val="22"/>
          <w:szCs w:val="22"/>
        </w:rPr>
        <w:t xml:space="preserve"> and approvals should be obtained for the use of the data</w:t>
      </w:r>
      <w:r w:rsidR="00DD127A">
        <w:rPr>
          <w:rFonts w:ascii="Arial" w:hAnsi="Arial" w:cs="Arial"/>
          <w:sz w:val="22"/>
          <w:szCs w:val="22"/>
        </w:rPr>
        <w:t xml:space="preserve"> from the data owner</w:t>
      </w:r>
      <w:r w:rsidRPr="06EB6BDE">
        <w:rPr>
          <w:rFonts w:ascii="Arial" w:hAnsi="Arial" w:cs="Arial"/>
          <w:sz w:val="22"/>
          <w:szCs w:val="22"/>
        </w:rPr>
        <w:t>.</w:t>
      </w:r>
    </w:p>
    <w:p w14:paraId="1370116F" w14:textId="77777777" w:rsidR="000D43E4" w:rsidRPr="000D43E4" w:rsidRDefault="000D43E4" w:rsidP="000D43E4">
      <w:pPr>
        <w:pStyle w:val="af4"/>
        <w:rPr>
          <w:rFonts w:ascii="Arial" w:hAnsi="Arial" w:cs="Arial"/>
          <w:sz w:val="22"/>
          <w:szCs w:val="22"/>
        </w:rPr>
      </w:pPr>
    </w:p>
    <w:p w14:paraId="0031D975" w14:textId="61F2174F" w:rsidR="000D43E4" w:rsidRDefault="000D43E4">
      <w:pPr>
        <w:pStyle w:val="af4"/>
        <w:numPr>
          <w:ilvl w:val="1"/>
          <w:numId w:val="8"/>
        </w:numPr>
        <w:ind w:left="720" w:hanging="720"/>
        <w:jc w:val="both"/>
        <w:rPr>
          <w:rFonts w:ascii="Arial" w:hAnsi="Arial" w:cs="Arial"/>
          <w:sz w:val="22"/>
          <w:szCs w:val="22"/>
        </w:rPr>
      </w:pPr>
      <w:r w:rsidRPr="06EB6BDE">
        <w:rPr>
          <w:rFonts w:ascii="Arial" w:hAnsi="Arial" w:cs="Arial"/>
          <w:sz w:val="22"/>
          <w:szCs w:val="22"/>
        </w:rPr>
        <w:t xml:space="preserve">All the </w:t>
      </w:r>
      <w:r w:rsidR="00FF1E2C" w:rsidRPr="06EB6BDE">
        <w:rPr>
          <w:rFonts w:ascii="Arial" w:hAnsi="Arial" w:cs="Arial"/>
          <w:sz w:val="22"/>
          <w:szCs w:val="22"/>
        </w:rPr>
        <w:t>i</w:t>
      </w:r>
      <w:r w:rsidRPr="06EB6BDE">
        <w:rPr>
          <w:rFonts w:ascii="Arial" w:hAnsi="Arial" w:cs="Arial"/>
          <w:sz w:val="22"/>
          <w:szCs w:val="22"/>
        </w:rPr>
        <w:t xml:space="preserve">nvestigators, </w:t>
      </w:r>
      <w:r w:rsidR="00FF1E2C" w:rsidRPr="06EB6BDE">
        <w:rPr>
          <w:rFonts w:ascii="Arial" w:hAnsi="Arial" w:cs="Arial"/>
          <w:sz w:val="22"/>
          <w:szCs w:val="22"/>
        </w:rPr>
        <w:t>c</w:t>
      </w:r>
      <w:r w:rsidRPr="06EB6BDE">
        <w:rPr>
          <w:rFonts w:ascii="Arial" w:hAnsi="Arial" w:cs="Arial"/>
          <w:sz w:val="22"/>
          <w:szCs w:val="22"/>
        </w:rPr>
        <w:t>ollaborators, staff, and students working on health- and biomedical-related projects should obtain CITI certification (</w:t>
      </w:r>
      <w:hyperlink r:id="rId13" w:history="1">
        <w:r w:rsidRPr="00153D3B">
          <w:rPr>
            <w:rStyle w:val="af3"/>
            <w:rFonts w:ascii="Arial" w:hAnsi="Arial" w:cs="Arial"/>
            <w:sz w:val="22"/>
            <w:szCs w:val="22"/>
          </w:rPr>
          <w:t>https://about.citiprogram.org/en/homepage</w:t>
        </w:r>
      </w:hyperlink>
      <w:r w:rsidRPr="06EB6BDE">
        <w:rPr>
          <w:rFonts w:ascii="Arial" w:hAnsi="Arial" w:cs="Arial"/>
          <w:sz w:val="22"/>
          <w:szCs w:val="22"/>
        </w:rPr>
        <w:t>/) on biomedical data use or similar training and certification.</w:t>
      </w:r>
    </w:p>
    <w:p w14:paraId="563167EF" w14:textId="77777777" w:rsidR="000D43E4" w:rsidRPr="00D14162" w:rsidRDefault="000D43E4" w:rsidP="000D43E4">
      <w:pPr>
        <w:pStyle w:val="af4"/>
        <w:rPr>
          <w:rFonts w:ascii="Arial" w:hAnsi="Arial" w:cs="Arial"/>
          <w:sz w:val="22"/>
          <w:szCs w:val="22"/>
        </w:rPr>
      </w:pPr>
    </w:p>
    <w:p w14:paraId="5BC95792" w14:textId="63FAF56E" w:rsidR="000D43E4" w:rsidRDefault="00E75BCB">
      <w:pPr>
        <w:pStyle w:val="af4"/>
        <w:numPr>
          <w:ilvl w:val="1"/>
          <w:numId w:val="8"/>
        </w:numPr>
        <w:ind w:left="720" w:hanging="720"/>
        <w:jc w:val="both"/>
        <w:rPr>
          <w:rFonts w:ascii="Arial" w:hAnsi="Arial" w:cs="Arial"/>
          <w:sz w:val="22"/>
          <w:szCs w:val="22"/>
        </w:rPr>
      </w:pPr>
      <w:r w:rsidRPr="06EB6BDE">
        <w:rPr>
          <w:rFonts w:ascii="Arial" w:hAnsi="Arial" w:cs="Arial"/>
          <w:sz w:val="22"/>
          <w:szCs w:val="22"/>
        </w:rPr>
        <w:t>In Singapore, a</w:t>
      </w:r>
      <w:r w:rsidR="000D43E4" w:rsidRPr="06EB6BDE">
        <w:rPr>
          <w:rFonts w:ascii="Arial" w:hAnsi="Arial" w:cs="Arial"/>
          <w:sz w:val="22"/>
          <w:szCs w:val="22"/>
        </w:rPr>
        <w:t xml:space="preserve">ll </w:t>
      </w:r>
      <w:r w:rsidR="009F6518">
        <w:rPr>
          <w:rFonts w:ascii="Arial" w:hAnsi="Arial" w:cs="Arial"/>
          <w:sz w:val="22"/>
          <w:szCs w:val="22"/>
        </w:rPr>
        <w:t>Institutions</w:t>
      </w:r>
      <w:r w:rsidR="000D43E4" w:rsidRPr="06EB6BDE">
        <w:rPr>
          <w:rFonts w:ascii="Arial" w:hAnsi="Arial" w:cs="Arial"/>
          <w:sz w:val="22"/>
          <w:szCs w:val="22"/>
        </w:rPr>
        <w:t xml:space="preserve"> must fully comply with the Gran</w:t>
      </w:r>
      <w:r w:rsidR="007A5D43">
        <w:rPr>
          <w:rFonts w:ascii="Arial" w:hAnsi="Arial" w:cs="Arial"/>
          <w:sz w:val="22"/>
          <w:szCs w:val="22"/>
        </w:rPr>
        <w:t>t</w:t>
      </w:r>
      <w:r w:rsidR="000D43E4" w:rsidRPr="06EB6BDE">
        <w:rPr>
          <w:rFonts w:ascii="Arial" w:hAnsi="Arial" w:cs="Arial"/>
          <w:sz w:val="22"/>
          <w:szCs w:val="22"/>
        </w:rPr>
        <w:t xml:space="preserve"> </w:t>
      </w:r>
      <w:r w:rsidR="000D655D">
        <w:rPr>
          <w:rFonts w:ascii="Arial" w:hAnsi="Arial" w:cs="Arial"/>
          <w:sz w:val="22"/>
          <w:szCs w:val="22"/>
        </w:rPr>
        <w:t>Call</w:t>
      </w:r>
      <w:r w:rsidR="000D43E4" w:rsidRPr="06EB6BDE">
        <w:rPr>
          <w:rFonts w:ascii="Arial" w:hAnsi="Arial" w:cs="Arial"/>
          <w:sz w:val="22"/>
          <w:szCs w:val="22"/>
        </w:rPr>
        <w:t xml:space="preserve"> Rules &amp; Guidelines, Terms and Conditions of the AI Singapore </w:t>
      </w:r>
      <w:r w:rsidR="00D14162" w:rsidRPr="06EB6BDE">
        <w:rPr>
          <w:rFonts w:ascii="Arial" w:hAnsi="Arial" w:cs="Arial"/>
          <w:sz w:val="22"/>
          <w:szCs w:val="22"/>
        </w:rPr>
        <w:t>Grand</w:t>
      </w:r>
      <w:r w:rsidR="000D43E4" w:rsidRPr="06EB6BDE">
        <w:rPr>
          <w:rFonts w:ascii="Arial" w:hAnsi="Arial" w:cs="Arial"/>
          <w:sz w:val="22"/>
          <w:szCs w:val="22"/>
        </w:rPr>
        <w:t xml:space="preserve"> Challenge Funding Scheme, and Terms and Conditions of the AISG License.</w:t>
      </w:r>
    </w:p>
    <w:p w14:paraId="235BF7E1" w14:textId="77777777" w:rsidR="00AF40F2" w:rsidRPr="00AF40F2" w:rsidRDefault="00AF40F2" w:rsidP="00AF40F2">
      <w:pPr>
        <w:pStyle w:val="af4"/>
        <w:rPr>
          <w:rFonts w:ascii="Arial" w:hAnsi="Arial" w:cs="Arial"/>
          <w:sz w:val="22"/>
          <w:szCs w:val="22"/>
        </w:rPr>
      </w:pPr>
    </w:p>
    <w:p w14:paraId="5F170631" w14:textId="5286D6BC" w:rsidR="000D43E4" w:rsidRDefault="00B61CC5">
      <w:pPr>
        <w:pStyle w:val="af4"/>
        <w:numPr>
          <w:ilvl w:val="1"/>
          <w:numId w:val="8"/>
        </w:numPr>
        <w:ind w:left="720" w:hanging="720"/>
        <w:jc w:val="both"/>
        <w:rPr>
          <w:rFonts w:ascii="Arial" w:hAnsi="Arial" w:cs="Arial"/>
          <w:sz w:val="22"/>
          <w:szCs w:val="22"/>
        </w:rPr>
      </w:pPr>
      <w:r>
        <w:rPr>
          <w:rFonts w:ascii="Arial" w:hAnsi="Arial" w:cs="Arial"/>
          <w:sz w:val="22"/>
          <w:szCs w:val="22"/>
        </w:rPr>
        <w:t>All</w:t>
      </w:r>
      <w:r w:rsidRPr="06EB6BDE">
        <w:rPr>
          <w:rFonts w:ascii="Arial" w:hAnsi="Arial" w:cs="Arial"/>
          <w:sz w:val="22"/>
          <w:szCs w:val="22"/>
        </w:rPr>
        <w:t xml:space="preserve"> </w:t>
      </w:r>
      <w:r w:rsidR="00AF40F2" w:rsidRPr="06EB6BDE">
        <w:rPr>
          <w:rFonts w:ascii="Arial" w:hAnsi="Arial" w:cs="Arial"/>
          <w:sz w:val="22"/>
          <w:szCs w:val="22"/>
        </w:rPr>
        <w:t>South Korea</w:t>
      </w:r>
      <w:r w:rsidR="00F35D70">
        <w:rPr>
          <w:rFonts w:ascii="Arial" w:hAnsi="Arial" w:cs="Arial"/>
          <w:sz w:val="22"/>
          <w:szCs w:val="22"/>
        </w:rPr>
        <w:t xml:space="preserve"> Institutions must fully comply with South Korean Rules and Guidelines (refer to Section </w:t>
      </w:r>
      <w:r>
        <w:rPr>
          <w:rFonts w:ascii="Arial" w:hAnsi="Arial" w:cs="Arial"/>
          <w:sz w:val="22"/>
          <w:szCs w:val="22"/>
        </w:rPr>
        <w:t>3.6</w:t>
      </w:r>
      <w:r w:rsidR="00F35D70">
        <w:rPr>
          <w:rFonts w:ascii="Arial" w:hAnsi="Arial" w:cs="Arial"/>
          <w:sz w:val="22"/>
          <w:szCs w:val="22"/>
        </w:rPr>
        <w:t xml:space="preserve"> for access).</w:t>
      </w:r>
    </w:p>
    <w:p w14:paraId="06736C7E" w14:textId="77777777" w:rsidR="00C249E6" w:rsidRPr="001F1AA9" w:rsidRDefault="00C249E6" w:rsidP="00C249E6">
      <w:pPr>
        <w:pStyle w:val="af4"/>
        <w:jc w:val="both"/>
        <w:rPr>
          <w:rFonts w:ascii="Arial" w:hAnsi="Arial" w:cs="Arial"/>
          <w:sz w:val="22"/>
          <w:szCs w:val="22"/>
        </w:rPr>
      </w:pPr>
    </w:p>
    <w:p w14:paraId="55ECB4EC" w14:textId="1ED2919A" w:rsidR="003C7CBD" w:rsidRPr="003C7CBD" w:rsidRDefault="003C7CBD" w:rsidP="003C7CBD">
      <w:pPr>
        <w:pStyle w:val="2"/>
        <w:rPr>
          <w:rFonts w:ascii="Arial" w:hAnsi="Arial" w:cs="Arial"/>
        </w:rPr>
      </w:pPr>
      <w:bookmarkStart w:id="19" w:name="_Toc193711782"/>
      <w:r w:rsidRPr="003C7CBD">
        <w:rPr>
          <w:rFonts w:ascii="Arial" w:hAnsi="Arial" w:cs="Arial"/>
        </w:rPr>
        <w:t>Frequently Asked Questions (FAQ)</w:t>
      </w:r>
      <w:bookmarkEnd w:id="19"/>
    </w:p>
    <w:p w14:paraId="7A0E9A69" w14:textId="6138EE57" w:rsidR="003C7CBD" w:rsidRPr="000C3C64" w:rsidRDefault="003C7CBD">
      <w:pPr>
        <w:pStyle w:val="af4"/>
        <w:numPr>
          <w:ilvl w:val="1"/>
          <w:numId w:val="8"/>
        </w:numPr>
        <w:ind w:left="720" w:hanging="720"/>
        <w:jc w:val="both"/>
        <w:rPr>
          <w:rFonts w:ascii="Arial" w:hAnsi="Arial" w:cs="Arial"/>
          <w:sz w:val="22"/>
          <w:szCs w:val="22"/>
        </w:rPr>
      </w:pPr>
      <w:r w:rsidRPr="06EB6BDE">
        <w:rPr>
          <w:rFonts w:ascii="Arial" w:hAnsi="Arial" w:cs="Arial"/>
          <w:sz w:val="22"/>
          <w:szCs w:val="22"/>
        </w:rPr>
        <w:t>Appended are the answers to FAQs that we have received</w:t>
      </w:r>
      <w:r w:rsidR="0040455F">
        <w:rPr>
          <w:rFonts w:ascii="Arial" w:hAnsi="Arial" w:cs="Arial"/>
          <w:sz w:val="22"/>
          <w:szCs w:val="22"/>
        </w:rPr>
        <w:t xml:space="preserve"> in Singapore:</w:t>
      </w:r>
    </w:p>
    <w:tbl>
      <w:tblPr>
        <w:tblStyle w:val="a6"/>
        <w:tblW w:w="9069" w:type="dxa"/>
        <w:tblInd w:w="-5" w:type="dxa"/>
        <w:tblLook w:val="04A0" w:firstRow="1" w:lastRow="0" w:firstColumn="1" w:lastColumn="0" w:noHBand="0" w:noVBand="1"/>
      </w:tblPr>
      <w:tblGrid>
        <w:gridCol w:w="9069"/>
      </w:tblGrid>
      <w:tr w:rsidR="000C3C64" w:rsidRPr="00DC47E8" w14:paraId="4F0B1570" w14:textId="77777777" w:rsidTr="000C3C64">
        <w:tc>
          <w:tcPr>
            <w:tcW w:w="9069" w:type="dxa"/>
            <w:shd w:val="clear" w:color="auto" w:fill="9CC2E5" w:themeFill="accent5" w:themeFillTint="99"/>
          </w:tcPr>
          <w:p w14:paraId="2583DEE7" w14:textId="19E8CEEE" w:rsidR="003C7CBD" w:rsidRPr="00DC47E8" w:rsidRDefault="003C7CBD" w:rsidP="000C3C64">
            <w:pPr>
              <w:jc w:val="both"/>
              <w:rPr>
                <w:rFonts w:ascii="Arial" w:hAnsi="Arial" w:cs="Arial"/>
                <w:sz w:val="22"/>
                <w:szCs w:val="22"/>
              </w:rPr>
            </w:pPr>
            <w:r w:rsidRPr="00DC47E8">
              <w:rPr>
                <w:rFonts w:ascii="Arial" w:hAnsi="Arial" w:cs="Arial"/>
                <w:sz w:val="22"/>
                <w:szCs w:val="22"/>
              </w:rPr>
              <w:t xml:space="preserve">Q: What is the Indirect Research Cost (IRC) support </w:t>
            </w:r>
            <w:r w:rsidRPr="00D44934">
              <w:rPr>
                <w:rFonts w:ascii="Arial" w:hAnsi="Arial" w:cs="Arial"/>
                <w:sz w:val="22"/>
                <w:szCs w:val="22"/>
              </w:rPr>
              <w:t>rate</w:t>
            </w:r>
            <w:r w:rsidRPr="00DC47E8">
              <w:rPr>
                <w:rFonts w:ascii="Arial" w:hAnsi="Arial" w:cs="Arial"/>
                <w:sz w:val="22"/>
                <w:szCs w:val="22"/>
              </w:rPr>
              <w:t>?</w:t>
            </w:r>
          </w:p>
        </w:tc>
      </w:tr>
      <w:tr w:rsidR="000C3C64" w:rsidRPr="00DC47E8" w14:paraId="2892CAC6" w14:textId="77777777" w:rsidTr="000C3C64">
        <w:tc>
          <w:tcPr>
            <w:tcW w:w="9069" w:type="dxa"/>
          </w:tcPr>
          <w:p w14:paraId="0AE905DE" w14:textId="582CE16D" w:rsidR="003C7CBD" w:rsidRPr="00DC47E8" w:rsidRDefault="003C7CBD" w:rsidP="000C3C64">
            <w:pPr>
              <w:pStyle w:val="af4"/>
              <w:ind w:left="0"/>
              <w:jc w:val="both"/>
              <w:rPr>
                <w:rFonts w:ascii="Arial" w:hAnsi="Arial" w:cs="Arial"/>
                <w:sz w:val="22"/>
                <w:szCs w:val="22"/>
              </w:rPr>
            </w:pPr>
            <w:r w:rsidRPr="00DC47E8">
              <w:rPr>
                <w:rFonts w:ascii="Arial" w:hAnsi="Arial" w:cs="Arial"/>
                <w:sz w:val="22"/>
                <w:szCs w:val="22"/>
              </w:rPr>
              <w:t xml:space="preserve">A: </w:t>
            </w:r>
            <w:r w:rsidR="0099125C">
              <w:rPr>
                <w:rFonts w:ascii="Arial" w:hAnsi="Arial" w:cs="Arial"/>
                <w:sz w:val="22"/>
                <w:szCs w:val="22"/>
              </w:rPr>
              <w:t xml:space="preserve">Singapore </w:t>
            </w:r>
            <w:r w:rsidRPr="00DC47E8">
              <w:rPr>
                <w:rFonts w:ascii="Arial" w:hAnsi="Arial" w:cs="Arial"/>
                <w:sz w:val="22"/>
                <w:szCs w:val="22"/>
              </w:rPr>
              <w:t>Institutions selected to host Gran</w:t>
            </w:r>
            <w:r w:rsidR="00C56CBF">
              <w:rPr>
                <w:rFonts w:ascii="Arial" w:hAnsi="Arial" w:cs="Arial"/>
                <w:sz w:val="22"/>
                <w:szCs w:val="22"/>
              </w:rPr>
              <w:t>t</w:t>
            </w:r>
            <w:r w:rsidRPr="00DC47E8">
              <w:rPr>
                <w:rFonts w:ascii="Arial" w:hAnsi="Arial" w:cs="Arial"/>
                <w:sz w:val="22"/>
                <w:szCs w:val="22"/>
              </w:rPr>
              <w:t xml:space="preserve"> </w:t>
            </w:r>
            <w:r w:rsidR="00643DC8">
              <w:rPr>
                <w:rFonts w:ascii="Arial" w:hAnsi="Arial" w:cs="Arial"/>
                <w:sz w:val="22"/>
                <w:szCs w:val="22"/>
              </w:rPr>
              <w:t>Call</w:t>
            </w:r>
            <w:r w:rsidRPr="00DC47E8">
              <w:rPr>
                <w:rFonts w:ascii="Arial" w:hAnsi="Arial" w:cs="Arial"/>
                <w:sz w:val="22"/>
                <w:szCs w:val="22"/>
              </w:rPr>
              <w:t xml:space="preserve"> projects will be eligible for IRC funding of up to </w:t>
            </w:r>
            <w:r w:rsidR="00426B30">
              <w:rPr>
                <w:rFonts w:ascii="Arial" w:hAnsi="Arial" w:cs="Arial"/>
                <w:sz w:val="22"/>
                <w:szCs w:val="22"/>
              </w:rPr>
              <w:t>3</w:t>
            </w:r>
            <w:r w:rsidRPr="00DC47E8">
              <w:rPr>
                <w:rFonts w:ascii="Arial" w:hAnsi="Arial" w:cs="Arial"/>
                <w:sz w:val="22"/>
                <w:szCs w:val="22"/>
              </w:rPr>
              <w:t>0% of the direct cost approved under the AI Singapore Grand Challenge Funding Scheme. Do note that the S$</w:t>
            </w:r>
            <w:r w:rsidR="00426B30">
              <w:rPr>
                <w:rFonts w:ascii="Arial" w:hAnsi="Arial" w:cs="Arial"/>
                <w:sz w:val="22"/>
                <w:szCs w:val="22"/>
              </w:rPr>
              <w:t>1,5</w:t>
            </w:r>
            <w:r w:rsidR="00BA6597" w:rsidRPr="00DC47E8">
              <w:rPr>
                <w:rFonts w:ascii="Arial" w:hAnsi="Arial" w:cs="Arial"/>
                <w:sz w:val="22"/>
                <w:szCs w:val="22"/>
              </w:rPr>
              <w:t>00,000</w:t>
            </w:r>
            <w:r w:rsidRPr="00DC47E8">
              <w:rPr>
                <w:rFonts w:ascii="Arial" w:hAnsi="Arial" w:cs="Arial"/>
                <w:sz w:val="22"/>
                <w:szCs w:val="22"/>
              </w:rPr>
              <w:t xml:space="preserve"> funding cap is inclusive of </w:t>
            </w:r>
            <w:r w:rsidR="00561D66">
              <w:rPr>
                <w:rFonts w:ascii="Arial" w:hAnsi="Arial" w:cs="Arial"/>
                <w:sz w:val="22"/>
                <w:szCs w:val="22"/>
              </w:rPr>
              <w:t>3</w:t>
            </w:r>
            <w:r w:rsidRPr="00DC47E8">
              <w:rPr>
                <w:rFonts w:ascii="Arial" w:hAnsi="Arial" w:cs="Arial"/>
                <w:sz w:val="22"/>
                <w:szCs w:val="22"/>
              </w:rPr>
              <w:t>0% IRC.</w:t>
            </w:r>
          </w:p>
        </w:tc>
      </w:tr>
    </w:tbl>
    <w:p w14:paraId="32309C8E" w14:textId="46084074" w:rsidR="003C7CBD" w:rsidRPr="00DC47E8" w:rsidRDefault="003C7CBD" w:rsidP="00DC47E8">
      <w:pPr>
        <w:jc w:val="both"/>
        <w:rPr>
          <w:rFonts w:ascii="Arial" w:hAnsi="Arial" w:cs="Arial"/>
          <w:sz w:val="22"/>
          <w:szCs w:val="22"/>
        </w:rPr>
      </w:pPr>
    </w:p>
    <w:tbl>
      <w:tblPr>
        <w:tblStyle w:val="a6"/>
        <w:tblW w:w="9072" w:type="dxa"/>
        <w:tblInd w:w="-5" w:type="dxa"/>
        <w:tblLook w:val="04A0" w:firstRow="1" w:lastRow="0" w:firstColumn="1" w:lastColumn="0" w:noHBand="0" w:noVBand="1"/>
      </w:tblPr>
      <w:tblGrid>
        <w:gridCol w:w="9072"/>
      </w:tblGrid>
      <w:tr w:rsidR="003C7CBD" w:rsidRPr="00DC47E8" w14:paraId="59820FDF" w14:textId="77777777" w:rsidTr="000C3C64">
        <w:tc>
          <w:tcPr>
            <w:tcW w:w="9072" w:type="dxa"/>
            <w:shd w:val="clear" w:color="auto" w:fill="9CC2E5" w:themeFill="accent5" w:themeFillTint="99"/>
          </w:tcPr>
          <w:p w14:paraId="45E0BB66" w14:textId="131CF39D" w:rsidR="003C7CBD" w:rsidRPr="00DC47E8" w:rsidRDefault="003C7CBD" w:rsidP="000C3C64">
            <w:pPr>
              <w:jc w:val="both"/>
              <w:rPr>
                <w:rFonts w:ascii="Arial" w:hAnsi="Arial" w:cs="Arial"/>
                <w:sz w:val="22"/>
                <w:szCs w:val="22"/>
              </w:rPr>
            </w:pPr>
            <w:r w:rsidRPr="00DC47E8">
              <w:rPr>
                <w:rFonts w:ascii="Arial" w:hAnsi="Arial" w:cs="Arial"/>
                <w:sz w:val="22"/>
                <w:szCs w:val="22"/>
              </w:rPr>
              <w:t>Q: Does the grant support Research Scholarships (RS)?</w:t>
            </w:r>
          </w:p>
        </w:tc>
      </w:tr>
      <w:tr w:rsidR="003C7CBD" w:rsidRPr="00DC47E8" w14:paraId="55987FA0" w14:textId="77777777" w:rsidTr="000C3C64">
        <w:tc>
          <w:tcPr>
            <w:tcW w:w="9072" w:type="dxa"/>
          </w:tcPr>
          <w:p w14:paraId="6DA7B35A" w14:textId="5D65234E" w:rsidR="003C7CBD" w:rsidRPr="00DC47E8" w:rsidRDefault="003C7CBD" w:rsidP="000C3C64">
            <w:pPr>
              <w:pStyle w:val="af4"/>
              <w:ind w:left="0"/>
              <w:jc w:val="both"/>
              <w:rPr>
                <w:rFonts w:ascii="Arial" w:hAnsi="Arial" w:cs="Arial"/>
                <w:sz w:val="22"/>
                <w:szCs w:val="22"/>
              </w:rPr>
            </w:pPr>
            <w:r w:rsidRPr="00DC47E8">
              <w:rPr>
                <w:rFonts w:ascii="Arial" w:hAnsi="Arial" w:cs="Arial"/>
                <w:sz w:val="22"/>
                <w:szCs w:val="22"/>
              </w:rPr>
              <w:t xml:space="preserve">A: RS is eligible for grant support under this </w:t>
            </w:r>
            <w:r w:rsidR="009C3F9B">
              <w:rPr>
                <w:rFonts w:ascii="Arial" w:hAnsi="Arial" w:cs="Arial"/>
                <w:sz w:val="22"/>
                <w:szCs w:val="22"/>
              </w:rPr>
              <w:t>grant call</w:t>
            </w:r>
            <w:r w:rsidRPr="00DC47E8">
              <w:rPr>
                <w:rFonts w:ascii="Arial" w:hAnsi="Arial" w:cs="Arial"/>
                <w:sz w:val="22"/>
                <w:szCs w:val="22"/>
              </w:rPr>
              <w:t>.</w:t>
            </w:r>
          </w:p>
        </w:tc>
      </w:tr>
    </w:tbl>
    <w:p w14:paraId="459D7D67" w14:textId="5DE2A485" w:rsidR="003C7CBD" w:rsidRPr="00DC47E8" w:rsidRDefault="003C7CBD" w:rsidP="000C3C64">
      <w:pPr>
        <w:pStyle w:val="af4"/>
        <w:jc w:val="both"/>
        <w:rPr>
          <w:rFonts w:ascii="Arial" w:hAnsi="Arial" w:cs="Arial"/>
          <w:sz w:val="22"/>
          <w:szCs w:val="22"/>
        </w:rPr>
      </w:pPr>
    </w:p>
    <w:tbl>
      <w:tblPr>
        <w:tblStyle w:val="a6"/>
        <w:tblW w:w="9072" w:type="dxa"/>
        <w:tblInd w:w="-5" w:type="dxa"/>
        <w:tblLook w:val="04A0" w:firstRow="1" w:lastRow="0" w:firstColumn="1" w:lastColumn="0" w:noHBand="0" w:noVBand="1"/>
      </w:tblPr>
      <w:tblGrid>
        <w:gridCol w:w="9072"/>
      </w:tblGrid>
      <w:tr w:rsidR="003C7CBD" w:rsidRPr="00DC47E8" w14:paraId="12F2A9DE" w14:textId="77777777" w:rsidTr="000C3C64">
        <w:tc>
          <w:tcPr>
            <w:tcW w:w="9072" w:type="dxa"/>
            <w:shd w:val="clear" w:color="auto" w:fill="9CC2E5" w:themeFill="accent5" w:themeFillTint="99"/>
          </w:tcPr>
          <w:p w14:paraId="10C28EF3" w14:textId="0C85214A" w:rsidR="003C7CBD" w:rsidRPr="00DC47E8" w:rsidRDefault="003C7CBD" w:rsidP="000C3C64">
            <w:pPr>
              <w:jc w:val="both"/>
              <w:rPr>
                <w:rFonts w:ascii="Arial" w:hAnsi="Arial" w:cs="Arial"/>
                <w:sz w:val="22"/>
                <w:szCs w:val="22"/>
              </w:rPr>
            </w:pPr>
            <w:r w:rsidRPr="00DC47E8">
              <w:rPr>
                <w:rFonts w:ascii="Arial" w:hAnsi="Arial" w:cs="Arial"/>
                <w:sz w:val="22"/>
                <w:szCs w:val="22"/>
              </w:rPr>
              <w:t xml:space="preserve">Q: </w:t>
            </w:r>
            <w:r w:rsidR="002C024A" w:rsidRPr="00DC47E8">
              <w:rPr>
                <w:rFonts w:ascii="Arial" w:hAnsi="Arial" w:cs="Arial"/>
                <w:sz w:val="22"/>
                <w:szCs w:val="22"/>
              </w:rPr>
              <w:t>Are collaborators and partners eligible to receive funding from the grant?</w:t>
            </w:r>
          </w:p>
        </w:tc>
      </w:tr>
      <w:tr w:rsidR="003C7CBD" w14:paraId="6AC992D7" w14:textId="77777777" w:rsidTr="000C3C64">
        <w:tc>
          <w:tcPr>
            <w:tcW w:w="9072" w:type="dxa"/>
          </w:tcPr>
          <w:p w14:paraId="026B55DC" w14:textId="0DDBBAFD" w:rsidR="003C7CBD" w:rsidRPr="0078300E" w:rsidRDefault="003C7CBD" w:rsidP="000C3C64">
            <w:pPr>
              <w:pStyle w:val="af4"/>
              <w:ind w:left="0"/>
              <w:jc w:val="both"/>
              <w:rPr>
                <w:rFonts w:ascii="Arial" w:hAnsi="Arial" w:cs="Arial"/>
                <w:sz w:val="22"/>
                <w:szCs w:val="22"/>
              </w:rPr>
            </w:pPr>
            <w:r w:rsidRPr="003C7CBD">
              <w:rPr>
                <w:rFonts w:ascii="Arial" w:hAnsi="Arial" w:cs="Arial"/>
                <w:sz w:val="22"/>
                <w:szCs w:val="22"/>
              </w:rPr>
              <w:t xml:space="preserve">A: </w:t>
            </w:r>
            <w:r w:rsidR="00E53337" w:rsidRPr="00D44934">
              <w:rPr>
                <w:rFonts w:ascii="Arial" w:hAnsi="Arial" w:cs="Arial"/>
                <w:sz w:val="22"/>
                <w:szCs w:val="22"/>
              </w:rPr>
              <w:t xml:space="preserve">In Singapore, </w:t>
            </w:r>
            <w:r w:rsidR="00E53337">
              <w:rPr>
                <w:rFonts w:ascii="Arial" w:hAnsi="Arial" w:cs="Arial"/>
                <w:sz w:val="22"/>
                <w:szCs w:val="22"/>
              </w:rPr>
              <w:t>c</w:t>
            </w:r>
            <w:r w:rsidR="002C024A" w:rsidRPr="002C024A">
              <w:rPr>
                <w:rFonts w:ascii="Arial" w:hAnsi="Arial" w:cs="Arial"/>
                <w:sz w:val="22"/>
                <w:szCs w:val="22"/>
              </w:rPr>
              <w:t xml:space="preserve">ollaborators and partners are not eligible to receive </w:t>
            </w:r>
            <w:r w:rsidR="00426B30">
              <w:rPr>
                <w:rFonts w:ascii="Arial" w:hAnsi="Arial" w:cs="Arial"/>
                <w:sz w:val="22"/>
                <w:szCs w:val="22"/>
              </w:rPr>
              <w:t>funding support</w:t>
            </w:r>
            <w:r w:rsidR="00E53337">
              <w:rPr>
                <w:rFonts w:ascii="Arial" w:hAnsi="Arial" w:cs="Arial"/>
                <w:sz w:val="22"/>
                <w:szCs w:val="22"/>
              </w:rPr>
              <w:t xml:space="preserve"> </w:t>
            </w:r>
          </w:p>
        </w:tc>
      </w:tr>
    </w:tbl>
    <w:p w14:paraId="321E70E9" w14:textId="77777777" w:rsidR="003C7CBD" w:rsidRPr="00DC47E8" w:rsidRDefault="003C7CBD" w:rsidP="00DC47E8">
      <w:pPr>
        <w:jc w:val="both"/>
        <w:rPr>
          <w:rFonts w:ascii="Arial" w:hAnsi="Arial" w:cs="Arial"/>
          <w:sz w:val="22"/>
          <w:szCs w:val="22"/>
        </w:rPr>
      </w:pPr>
    </w:p>
    <w:p w14:paraId="044CF569" w14:textId="283CA275" w:rsidR="003C7CBD" w:rsidRPr="003C7CBD" w:rsidRDefault="003C7CBD" w:rsidP="003C7CBD">
      <w:pPr>
        <w:pStyle w:val="2"/>
        <w:rPr>
          <w:rFonts w:ascii="Arial" w:hAnsi="Arial" w:cs="Arial"/>
        </w:rPr>
      </w:pPr>
      <w:bookmarkStart w:id="20" w:name="_Toc193711783"/>
      <w:r>
        <w:rPr>
          <w:rFonts w:ascii="Arial" w:hAnsi="Arial" w:cs="Arial"/>
        </w:rPr>
        <w:t>Contact Information</w:t>
      </w:r>
      <w:bookmarkEnd w:id="20"/>
    </w:p>
    <w:p w14:paraId="176F5F8A" w14:textId="3560D1BC" w:rsidR="003C7CBD" w:rsidRPr="000D43E4" w:rsidRDefault="003C7CBD" w:rsidP="00014D68">
      <w:pPr>
        <w:pStyle w:val="af4"/>
        <w:numPr>
          <w:ilvl w:val="1"/>
          <w:numId w:val="8"/>
        </w:numPr>
        <w:ind w:left="720" w:hanging="720"/>
        <w:jc w:val="both"/>
        <w:rPr>
          <w:rFonts w:ascii="Arial" w:hAnsi="Arial" w:cs="Arial"/>
          <w:sz w:val="22"/>
          <w:szCs w:val="22"/>
        </w:rPr>
      </w:pPr>
      <w:r w:rsidRPr="00640822">
        <w:rPr>
          <w:rFonts w:ascii="Arial" w:hAnsi="Arial" w:cs="Arial"/>
          <w:sz w:val="22"/>
          <w:szCs w:val="22"/>
        </w:rPr>
        <w:t xml:space="preserve">For any enquiries, please contact </w:t>
      </w:r>
      <w:hyperlink r:id="rId14" w:history="1">
        <w:r w:rsidR="000A18AD" w:rsidRPr="00640822">
          <w:rPr>
            <w:rStyle w:val="af3"/>
            <w:rFonts w:ascii="Arial" w:hAnsi="Arial" w:cs="Arial"/>
            <w:sz w:val="22"/>
            <w:szCs w:val="22"/>
          </w:rPr>
          <w:t>grantcall@aisingapore.org</w:t>
        </w:r>
      </w:hyperlink>
      <w:r w:rsidR="00D40E6F" w:rsidRPr="00640822">
        <w:rPr>
          <w:rFonts w:ascii="Arial" w:hAnsi="Arial" w:cs="Arial"/>
          <w:color w:val="FF0000"/>
          <w:sz w:val="22"/>
          <w:szCs w:val="22"/>
        </w:rPr>
        <w:t xml:space="preserve"> </w:t>
      </w:r>
      <w:r w:rsidR="00D40E6F" w:rsidRPr="00640822">
        <w:rPr>
          <w:rFonts w:ascii="Arial" w:hAnsi="Arial" w:cs="Arial"/>
          <w:sz w:val="22"/>
          <w:szCs w:val="22"/>
        </w:rPr>
        <w:t>in Singapore</w:t>
      </w:r>
      <w:r w:rsidR="00FB2CA4" w:rsidRPr="00640822">
        <w:rPr>
          <w:rFonts w:ascii="Arial" w:hAnsi="Arial" w:cs="Arial"/>
          <w:sz w:val="22"/>
          <w:szCs w:val="22"/>
        </w:rPr>
        <w:t xml:space="preserve"> (</w:t>
      </w:r>
      <w:proofErr w:type="spellStart"/>
      <w:r w:rsidR="00FB2CA4" w:rsidRPr="00640822">
        <w:rPr>
          <w:rFonts w:ascii="Arial" w:hAnsi="Arial" w:cs="Arial"/>
          <w:sz w:val="22"/>
          <w:szCs w:val="22"/>
        </w:rPr>
        <w:t>attn:</w:t>
      </w:r>
      <w:proofErr w:type="spellEnd"/>
      <w:r w:rsidR="00FB2CA4" w:rsidRPr="00640822">
        <w:rPr>
          <w:rFonts w:ascii="Arial" w:hAnsi="Arial" w:cs="Arial"/>
          <w:sz w:val="22"/>
          <w:szCs w:val="22"/>
        </w:rPr>
        <w:t xml:space="preserve"> Sim </w:t>
      </w:r>
      <w:proofErr w:type="spellStart"/>
      <w:r w:rsidR="00FB2CA4" w:rsidRPr="00640822">
        <w:rPr>
          <w:rFonts w:ascii="Arial" w:hAnsi="Arial" w:cs="Arial"/>
          <w:sz w:val="22"/>
          <w:szCs w:val="22"/>
        </w:rPr>
        <w:t>Xinming</w:t>
      </w:r>
      <w:proofErr w:type="spellEnd"/>
      <w:r w:rsidR="00FB2CA4" w:rsidRPr="00640822">
        <w:rPr>
          <w:rFonts w:ascii="Arial" w:hAnsi="Arial" w:cs="Arial"/>
          <w:sz w:val="22"/>
          <w:szCs w:val="22"/>
        </w:rPr>
        <w:t xml:space="preserve"> or Bill Ong)</w:t>
      </w:r>
      <w:r w:rsidR="00D40E6F" w:rsidRPr="00640822">
        <w:rPr>
          <w:rFonts w:ascii="Arial" w:hAnsi="Arial" w:cs="Arial"/>
          <w:sz w:val="22"/>
          <w:szCs w:val="22"/>
        </w:rPr>
        <w:t>, or</w:t>
      </w:r>
      <w:r w:rsidR="00ED338B" w:rsidRPr="00640822">
        <w:rPr>
          <w:rFonts w:ascii="Arial" w:hAnsi="Arial" w:cs="Arial"/>
          <w:sz w:val="22"/>
          <w:szCs w:val="22"/>
        </w:rPr>
        <w:t xml:space="preserve"> </w:t>
      </w:r>
      <w:hyperlink r:id="rId15" w:history="1">
        <w:r w:rsidR="000146D3" w:rsidRPr="00C814DD">
          <w:rPr>
            <w:rStyle w:val="af3"/>
            <w:rFonts w:ascii="Arial" w:hAnsi="Arial" w:cs="Arial"/>
            <w:sz w:val="22"/>
            <w:szCs w:val="22"/>
          </w:rPr>
          <w:t>jhyoon0423@iitp.kr</w:t>
        </w:r>
      </w:hyperlink>
      <w:r w:rsidR="00855049">
        <w:rPr>
          <w:rFonts w:ascii="Arial" w:hAnsi="Arial" w:cs="Arial"/>
          <w:sz w:val="22"/>
          <w:szCs w:val="22"/>
        </w:rPr>
        <w:t xml:space="preserve"> </w:t>
      </w:r>
      <w:r w:rsidR="00BB5D42" w:rsidRPr="00640822">
        <w:rPr>
          <w:rFonts w:ascii="Arial" w:hAnsi="Arial" w:cs="Arial"/>
          <w:sz w:val="22"/>
          <w:szCs w:val="22"/>
        </w:rPr>
        <w:t xml:space="preserve">in </w:t>
      </w:r>
      <w:r w:rsidR="00D40E6F" w:rsidRPr="00640822">
        <w:rPr>
          <w:rFonts w:ascii="Arial" w:hAnsi="Arial" w:cs="Arial"/>
          <w:sz w:val="22"/>
          <w:szCs w:val="22"/>
        </w:rPr>
        <w:t>South Korea</w:t>
      </w:r>
      <w:r w:rsidR="00FB2CA4" w:rsidRPr="00640822">
        <w:rPr>
          <w:rFonts w:ascii="Arial" w:hAnsi="Arial" w:cs="Arial"/>
          <w:sz w:val="22"/>
          <w:szCs w:val="22"/>
        </w:rPr>
        <w:t xml:space="preserve"> (</w:t>
      </w:r>
      <w:proofErr w:type="spellStart"/>
      <w:r w:rsidR="00FB2CA4" w:rsidRPr="00640822">
        <w:rPr>
          <w:rFonts w:ascii="Arial" w:hAnsi="Arial" w:cs="Arial"/>
          <w:sz w:val="22"/>
          <w:szCs w:val="22"/>
        </w:rPr>
        <w:t>attn:</w:t>
      </w:r>
      <w:proofErr w:type="spellEnd"/>
      <w:r w:rsidR="00FB2CA4" w:rsidRPr="00640822">
        <w:rPr>
          <w:rFonts w:ascii="Arial" w:hAnsi="Arial" w:cs="Arial"/>
          <w:sz w:val="22"/>
          <w:szCs w:val="22"/>
        </w:rPr>
        <w:t xml:space="preserve"> </w:t>
      </w:r>
      <w:r w:rsidR="000146D3" w:rsidRPr="000146D3">
        <w:rPr>
          <w:rFonts w:ascii="Arial" w:hAnsi="Arial" w:cs="Arial" w:hint="eastAsia"/>
          <w:sz w:val="22"/>
          <w:szCs w:val="22"/>
        </w:rPr>
        <w:t xml:space="preserve">Yoon </w:t>
      </w:r>
      <w:proofErr w:type="spellStart"/>
      <w:r w:rsidR="000146D3" w:rsidRPr="000146D3">
        <w:rPr>
          <w:rFonts w:ascii="Arial" w:hAnsi="Arial" w:cs="Arial" w:hint="eastAsia"/>
          <w:sz w:val="22"/>
          <w:szCs w:val="22"/>
        </w:rPr>
        <w:t>Jonghyeok</w:t>
      </w:r>
      <w:proofErr w:type="spellEnd"/>
      <w:r w:rsidR="000146D3">
        <w:rPr>
          <w:rFonts w:ascii="Arial" w:hAnsi="Arial" w:cs="Arial"/>
          <w:sz w:val="22"/>
          <w:szCs w:val="22"/>
        </w:rPr>
        <w:t>)</w:t>
      </w:r>
      <w:bookmarkStart w:id="21" w:name="_GoBack"/>
      <w:bookmarkEnd w:id="21"/>
      <w:r w:rsidR="00D40E6F" w:rsidRPr="00640822">
        <w:rPr>
          <w:rFonts w:ascii="Arial" w:hAnsi="Arial" w:cs="Arial"/>
          <w:sz w:val="22"/>
          <w:szCs w:val="22"/>
        </w:rPr>
        <w:t xml:space="preserve"> </w:t>
      </w:r>
    </w:p>
    <w:sectPr w:rsidR="003C7CBD" w:rsidRPr="000D43E4" w:rsidSect="002778AB">
      <w:headerReference w:type="default" r:id="rId16"/>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6B9DD" w14:textId="77777777" w:rsidR="000C07BF" w:rsidRDefault="000C07BF" w:rsidP="00E00BC3">
      <w:pPr>
        <w:spacing w:before="0" w:after="0" w:line="240" w:lineRule="auto"/>
      </w:pPr>
      <w:r>
        <w:separator/>
      </w:r>
    </w:p>
  </w:endnote>
  <w:endnote w:type="continuationSeparator" w:id="0">
    <w:p w14:paraId="0A7C8C7D" w14:textId="77777777" w:rsidR="000C07BF" w:rsidRDefault="000C07BF" w:rsidP="00E00BC3">
      <w:pPr>
        <w:spacing w:before="0" w:after="0" w:line="240" w:lineRule="auto"/>
      </w:pPr>
      <w:r>
        <w:continuationSeparator/>
      </w:r>
    </w:p>
  </w:endnote>
  <w:endnote w:type="continuationNotice" w:id="1">
    <w:p w14:paraId="4313B823" w14:textId="77777777" w:rsidR="000C07BF" w:rsidRDefault="000C07B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4B388" w14:textId="32698C65" w:rsidR="000B4B65" w:rsidRDefault="000B4B65">
    <w:pPr>
      <w:pStyle w:val="a5"/>
      <w:jc w:val="right"/>
      <w:rPr>
        <w:rFonts w:ascii="Arial" w:hAnsi="Arial" w:cs="Arial"/>
      </w:rPr>
    </w:pPr>
  </w:p>
  <w:sdt>
    <w:sdtPr>
      <w:rPr>
        <w:rFonts w:ascii="Arial" w:hAnsi="Arial" w:cs="Arial"/>
      </w:rPr>
      <w:id w:val="-232621666"/>
      <w:docPartObj>
        <w:docPartGallery w:val="Page Numbers (Bottom of Page)"/>
        <w:docPartUnique/>
      </w:docPartObj>
    </w:sdtPr>
    <w:sdtEndPr/>
    <w:sdtContent>
      <w:p w14:paraId="071B193A" w14:textId="4E485DD6" w:rsidR="00FC55F1" w:rsidRPr="00C31D29" w:rsidRDefault="00FC55F1">
        <w:pPr>
          <w:pStyle w:val="a5"/>
          <w:jc w:val="right"/>
          <w:rPr>
            <w:rFonts w:ascii="Arial" w:hAnsi="Arial" w:cs="Arial"/>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5"/>
          <w:gridCol w:w="1461"/>
        </w:tblGrid>
        <w:tr w:rsidR="00FC55F1" w14:paraId="212A7391" w14:textId="77777777" w:rsidTr="00C31D29">
          <w:tc>
            <w:tcPr>
              <w:tcW w:w="7555" w:type="dxa"/>
            </w:tcPr>
            <w:p w14:paraId="1097DAB5" w14:textId="77777777" w:rsidR="00FC55F1" w:rsidRPr="00C31D29" w:rsidRDefault="00FC55F1" w:rsidP="00C31D29">
              <w:pPr>
                <w:adjustRightInd w:val="0"/>
                <w:spacing w:line="241" w:lineRule="atLeast"/>
                <w:rPr>
                  <w:rFonts w:ascii="Arial" w:hAnsi="Arial" w:cs="Arial"/>
                  <w:color w:val="808080" w:themeColor="background1" w:themeShade="80"/>
                  <w:sz w:val="18"/>
                  <w:szCs w:val="18"/>
                </w:rPr>
              </w:pPr>
              <w:r w:rsidRPr="00C31D29">
                <w:rPr>
                  <w:rFonts w:ascii="Arial" w:hAnsi="Arial" w:cs="Arial"/>
                  <w:b/>
                  <w:bCs/>
                  <w:color w:val="808080" w:themeColor="background1" w:themeShade="80"/>
                  <w:sz w:val="18"/>
                  <w:szCs w:val="18"/>
                </w:rPr>
                <w:t>AI Singapore</w:t>
              </w:r>
            </w:p>
            <w:p w14:paraId="56A3078D" w14:textId="69364883" w:rsidR="00FC55F1" w:rsidRPr="00C31D29" w:rsidRDefault="00FC55F1" w:rsidP="00C31D29">
              <w:pPr>
                <w:suppressAutoHyphens/>
                <w:adjustRightInd w:val="0"/>
                <w:spacing w:line="288" w:lineRule="auto"/>
                <w:textAlignment w:val="center"/>
                <w:rPr>
                  <w:color w:val="808080" w:themeColor="background1" w:themeShade="80"/>
                  <w:sz w:val="14"/>
                  <w:szCs w:val="16"/>
                </w:rPr>
              </w:pPr>
              <w:r w:rsidRPr="00C31D29">
                <w:rPr>
                  <w:rFonts w:ascii="Arial" w:hAnsi="Arial" w:cs="Arial"/>
                  <w:color w:val="808080" w:themeColor="background1" w:themeShade="80"/>
                  <w:sz w:val="18"/>
                  <w:szCs w:val="18"/>
                </w:rPr>
                <w:t xml:space="preserve">innovation 4.0, 3 Research Link #02-04 Singapore 117602 </w:t>
              </w:r>
              <w:r w:rsidRPr="00C31D29">
                <w:rPr>
                  <w:rFonts w:ascii="Arial" w:hAnsi="Arial" w:cs="Arial"/>
                  <w:b/>
                  <w:bCs/>
                  <w:color w:val="808080" w:themeColor="background1" w:themeShade="80"/>
                  <w:sz w:val="18"/>
                  <w:szCs w:val="18"/>
                </w:rPr>
                <w:t xml:space="preserve">| </w:t>
              </w:r>
              <w:r w:rsidRPr="00C31D29">
                <w:rPr>
                  <w:rFonts w:ascii="Arial" w:hAnsi="Arial" w:cs="Arial"/>
                  <w:color w:val="808080" w:themeColor="background1" w:themeShade="80"/>
                  <w:sz w:val="18"/>
                  <w:szCs w:val="18"/>
                </w:rPr>
                <w:t>www.aisingapore.org</w:t>
              </w:r>
              <w:r w:rsidRPr="00C31D29">
                <w:rPr>
                  <w:rFonts w:ascii="Arial" w:hAnsi="Arial" w:cs="Arial"/>
                  <w:color w:val="808080" w:themeColor="background1" w:themeShade="80"/>
                  <w:sz w:val="18"/>
                  <w:szCs w:val="18"/>
                </w:rPr>
                <w:br/>
              </w:r>
              <w:r w:rsidRPr="00C31D29">
                <w:rPr>
                  <w:rFonts w:ascii="Arial" w:hAnsi="Arial" w:cs="Arial"/>
                  <w:color w:val="808080" w:themeColor="background1" w:themeShade="80"/>
                  <w:sz w:val="14"/>
                  <w:szCs w:val="18"/>
                </w:rPr>
                <w:t>AI Singapore is a national programme supported by the National Research Foundation and hosted by the National University of Singapore (Company Registration No: 200604346E)</w:t>
              </w:r>
            </w:p>
          </w:tc>
          <w:tc>
            <w:tcPr>
              <w:tcW w:w="1461" w:type="dxa"/>
            </w:tcPr>
            <w:p w14:paraId="4765A2FC" w14:textId="211023FD" w:rsidR="00FC55F1" w:rsidRDefault="00FC55F1">
              <w:pPr>
                <w:pStyle w:val="a5"/>
                <w:jc w:val="right"/>
                <w:rPr>
                  <w:rFonts w:ascii="Arial" w:hAnsi="Arial" w:cs="Arial"/>
                </w:rPr>
              </w:pPr>
              <w:r w:rsidRPr="00C31D29">
                <w:rPr>
                  <w:rFonts w:ascii="Arial" w:hAnsi="Arial" w:cs="Arial"/>
                </w:rPr>
                <w:t xml:space="preserve">Page | </w:t>
              </w:r>
              <w:r w:rsidRPr="00C31D29">
                <w:rPr>
                  <w:rFonts w:ascii="Arial" w:hAnsi="Arial" w:cs="Arial"/>
                </w:rPr>
                <w:fldChar w:fldCharType="begin"/>
              </w:r>
              <w:r w:rsidRPr="00C31D29">
                <w:rPr>
                  <w:rFonts w:ascii="Arial" w:hAnsi="Arial" w:cs="Arial"/>
                </w:rPr>
                <w:instrText xml:space="preserve"> PAGE   \* MERGEFORMAT </w:instrText>
              </w:r>
              <w:r w:rsidRPr="00C31D29">
                <w:rPr>
                  <w:rFonts w:ascii="Arial" w:hAnsi="Arial" w:cs="Arial"/>
                </w:rPr>
                <w:fldChar w:fldCharType="separate"/>
              </w:r>
              <w:r w:rsidR="000146D3">
                <w:rPr>
                  <w:rFonts w:ascii="Arial" w:hAnsi="Arial" w:cs="Arial"/>
                  <w:noProof/>
                </w:rPr>
                <w:t>1</w:t>
              </w:r>
              <w:r w:rsidRPr="00C31D29">
                <w:rPr>
                  <w:rFonts w:ascii="Arial" w:hAnsi="Arial" w:cs="Arial"/>
                  <w:noProof/>
                </w:rPr>
                <w:fldChar w:fldCharType="end"/>
              </w:r>
            </w:p>
          </w:tc>
        </w:tr>
      </w:tbl>
      <w:p w14:paraId="71E16BA9" w14:textId="7FB9A091" w:rsidR="00FC55F1" w:rsidRPr="00C31D29" w:rsidRDefault="000C07BF" w:rsidP="00C31D29">
        <w:pPr>
          <w:pStyle w:val="a5"/>
          <w:ind w:right="440"/>
          <w:rPr>
            <w:rFonts w:ascii="Arial" w:hAnsi="Arial" w:cs="Arial"/>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B8309" w14:textId="77777777" w:rsidR="000C07BF" w:rsidRDefault="000C07BF" w:rsidP="00E00BC3">
      <w:pPr>
        <w:spacing w:before="0" w:after="0" w:line="240" w:lineRule="auto"/>
      </w:pPr>
      <w:r>
        <w:separator/>
      </w:r>
    </w:p>
  </w:footnote>
  <w:footnote w:type="continuationSeparator" w:id="0">
    <w:p w14:paraId="0FD648EF" w14:textId="77777777" w:rsidR="000C07BF" w:rsidRDefault="000C07BF" w:rsidP="00E00BC3">
      <w:pPr>
        <w:spacing w:before="0" w:after="0" w:line="240" w:lineRule="auto"/>
      </w:pPr>
      <w:r>
        <w:continuationSeparator/>
      </w:r>
    </w:p>
  </w:footnote>
  <w:footnote w:type="continuationNotice" w:id="1">
    <w:p w14:paraId="0BF89DA7" w14:textId="77777777" w:rsidR="000C07BF" w:rsidRDefault="000C07BF">
      <w:pPr>
        <w:spacing w:before="0" w:after="0" w:line="240" w:lineRule="auto"/>
      </w:pPr>
    </w:p>
  </w:footnote>
  <w:footnote w:id="2">
    <w:p w14:paraId="53C3F888" w14:textId="77777777" w:rsidR="00FC55F1" w:rsidRPr="0078300E" w:rsidRDefault="00FC55F1" w:rsidP="003579BF">
      <w:pPr>
        <w:pStyle w:val="af5"/>
        <w:rPr>
          <w:rFonts w:ascii="Arial" w:hAnsi="Arial" w:cs="Arial"/>
          <w:sz w:val="16"/>
          <w:szCs w:val="16"/>
          <w:lang w:val="en-US"/>
        </w:rPr>
      </w:pPr>
      <w:r w:rsidRPr="00EE719B">
        <w:rPr>
          <w:rStyle w:val="af6"/>
          <w:rFonts w:ascii="Arial" w:hAnsi="Arial" w:cs="Arial"/>
          <w:sz w:val="16"/>
          <w:szCs w:val="16"/>
        </w:rPr>
        <w:footnoteRef/>
      </w:r>
      <w:r w:rsidRPr="00EE719B">
        <w:rPr>
          <w:rFonts w:ascii="Arial" w:hAnsi="Arial" w:cs="Arial"/>
          <w:sz w:val="16"/>
          <w:szCs w:val="16"/>
        </w:rPr>
        <w:t xml:space="preserve"> Institutes of Higher Learning (IHLs): National University of Singapore (NUS), Nanyang Technological University (NTU), Singapore Management University (SMU), Singapore University of Technology and Design (SUTD), Singapore Institute of </w:t>
      </w:r>
      <w:r w:rsidRPr="0078300E">
        <w:rPr>
          <w:rFonts w:ascii="Arial" w:hAnsi="Arial" w:cs="Arial"/>
          <w:sz w:val="16"/>
          <w:szCs w:val="16"/>
        </w:rPr>
        <w:t>Technology (SIT), Singapore University of Social Sciences (SUSS)</w:t>
      </w:r>
    </w:p>
  </w:footnote>
  <w:footnote w:id="3">
    <w:p w14:paraId="5B6806DD" w14:textId="545DDD1A" w:rsidR="00FC55F1" w:rsidRPr="00313C84" w:rsidRDefault="00FC55F1">
      <w:pPr>
        <w:pStyle w:val="af5"/>
      </w:pPr>
      <w:r>
        <w:rPr>
          <w:rStyle w:val="af6"/>
        </w:rPr>
        <w:footnoteRef/>
      </w:r>
      <w:r>
        <w:t xml:space="preserve"> </w:t>
      </w:r>
      <w:r w:rsidRPr="00DB57D6">
        <w:rPr>
          <w:sz w:val="18"/>
        </w:rPr>
        <w:t xml:space="preserve">For </w:t>
      </w:r>
      <w:r w:rsidRPr="00032CE2">
        <w:rPr>
          <w:sz w:val="18"/>
          <w:szCs w:val="18"/>
        </w:rPr>
        <w:t>Technology</w:t>
      </w:r>
      <w:r w:rsidRPr="00DB57D6">
        <w:rPr>
          <w:sz w:val="18"/>
        </w:rPr>
        <w:t xml:space="preserve"> Readiness Level (TRL) definitions, please refer to NASA’s definitions, at https://www.nasa.gov/pdf/458490main_TRL_Definitions.pdf</w:t>
      </w:r>
      <w:r>
        <w:rPr>
          <w:sz w:val="18"/>
        </w:rPr>
        <w:t>.</w:t>
      </w:r>
    </w:p>
  </w:footnote>
  <w:footnote w:id="4">
    <w:p w14:paraId="54C4CC38" w14:textId="038B8A5F" w:rsidR="00FC55F1" w:rsidRPr="00401438" w:rsidRDefault="00FC55F1">
      <w:pPr>
        <w:pStyle w:val="af5"/>
        <w:rPr>
          <w:rFonts w:ascii="Arial" w:hAnsi="Arial" w:cs="Arial"/>
          <w:sz w:val="16"/>
          <w:szCs w:val="16"/>
          <w:lang w:val="en-US"/>
        </w:rPr>
      </w:pPr>
      <w:r w:rsidRPr="00401438">
        <w:rPr>
          <w:rStyle w:val="af6"/>
          <w:rFonts w:ascii="Arial" w:hAnsi="Arial" w:cs="Arial"/>
          <w:sz w:val="16"/>
          <w:szCs w:val="16"/>
        </w:rPr>
        <w:footnoteRef/>
      </w:r>
      <w:r w:rsidRPr="00401438">
        <w:rPr>
          <w:rFonts w:ascii="Arial" w:hAnsi="Arial" w:cs="Arial"/>
          <w:sz w:val="16"/>
          <w:szCs w:val="16"/>
        </w:rPr>
        <w:t xml:space="preserve"> Direct costs are defined as the incremental cost required to execute the project. This excludes in-kind contributions, existing equipment and the cost of existing manpower as well as building cost. Supportable direct costs can be classified into expenditure on manpower (EOM), expenditure on equipment (EQP), other operating expenses (OOE) and overseas travel (OT).</w:t>
      </w:r>
    </w:p>
  </w:footnote>
  <w:footnote w:id="5">
    <w:p w14:paraId="01A1C190" w14:textId="3DA05339" w:rsidR="00FC55F1" w:rsidRPr="00401438" w:rsidRDefault="00FC55F1">
      <w:pPr>
        <w:pStyle w:val="af5"/>
        <w:rPr>
          <w:lang w:val="en-US"/>
        </w:rPr>
      </w:pPr>
      <w:r w:rsidRPr="00401438">
        <w:rPr>
          <w:rStyle w:val="af6"/>
          <w:rFonts w:ascii="Arial" w:hAnsi="Arial" w:cs="Arial"/>
          <w:sz w:val="16"/>
          <w:szCs w:val="16"/>
        </w:rPr>
        <w:footnoteRef/>
      </w:r>
      <w:r w:rsidRPr="00401438">
        <w:rPr>
          <w:rFonts w:ascii="Arial" w:hAnsi="Arial" w:cs="Arial"/>
          <w:sz w:val="16"/>
          <w:szCs w:val="16"/>
        </w:rPr>
        <w:t xml:space="preserve"> Indirect costs are expenses incurred by the research activity in the form of space, support personnel, administrative and facilities expenses, depending on the host institution’s prevailing policy. Host institutions will be responsible for administering and managing the support provided by AI Singapore for the indirect costs of research.</w:t>
      </w:r>
    </w:p>
  </w:footnote>
  <w:footnote w:id="6">
    <w:p w14:paraId="0A58D4B0" w14:textId="27B006C7" w:rsidR="00A73CE7" w:rsidRPr="00A73CE7" w:rsidRDefault="00A73CE7">
      <w:pPr>
        <w:pStyle w:val="af5"/>
        <w:rPr>
          <w:rFonts w:ascii="Arial" w:hAnsi="Arial" w:cs="Arial"/>
          <w:sz w:val="16"/>
          <w:szCs w:val="16"/>
        </w:rPr>
      </w:pPr>
      <w:r>
        <w:rPr>
          <w:rStyle w:val="af6"/>
        </w:rPr>
        <w:footnoteRef/>
      </w:r>
      <w:r>
        <w:t xml:space="preserve"> </w:t>
      </w:r>
      <w:r w:rsidRPr="00A73CE7">
        <w:rPr>
          <w:rFonts w:ascii="Arial" w:hAnsi="Arial" w:cs="Arial"/>
          <w:sz w:val="16"/>
          <w:szCs w:val="16"/>
        </w:rPr>
        <w:t xml:space="preserve">The requirement of 10% cash and </w:t>
      </w:r>
      <w:r>
        <w:rPr>
          <w:rFonts w:ascii="Arial" w:hAnsi="Arial" w:cs="Arial"/>
          <w:sz w:val="16"/>
          <w:szCs w:val="16"/>
        </w:rPr>
        <w:t xml:space="preserve">10% </w:t>
      </w:r>
      <w:r w:rsidRPr="00A73CE7">
        <w:rPr>
          <w:rFonts w:ascii="Arial" w:hAnsi="Arial" w:cs="Arial"/>
          <w:sz w:val="16"/>
          <w:szCs w:val="16"/>
        </w:rPr>
        <w:t xml:space="preserve">in-kind contribution is the </w:t>
      </w:r>
      <w:r>
        <w:rPr>
          <w:rFonts w:ascii="Arial" w:hAnsi="Arial" w:cs="Arial"/>
          <w:sz w:val="16"/>
          <w:szCs w:val="16"/>
        </w:rPr>
        <w:t xml:space="preserve">sum </w:t>
      </w:r>
      <w:r w:rsidRPr="00A73CE7">
        <w:rPr>
          <w:rFonts w:ascii="Arial" w:hAnsi="Arial" w:cs="Arial"/>
          <w:sz w:val="16"/>
          <w:szCs w:val="16"/>
        </w:rPr>
        <w:t>total contribution across all the partners</w:t>
      </w:r>
      <w:r>
        <w:rPr>
          <w:rFonts w:ascii="Arial" w:hAnsi="Arial" w:cs="Arial"/>
          <w:sz w:val="16"/>
          <w:szCs w:val="16"/>
        </w:rPr>
        <w:t xml:space="preserve"> listed in the proposal</w:t>
      </w:r>
      <w:r w:rsidRPr="00A73CE7">
        <w:rPr>
          <w:rFonts w:ascii="Arial" w:hAnsi="Arial" w:cs="Arial"/>
          <w:sz w:val="16"/>
          <w:szCs w:val="16"/>
        </w:rPr>
        <w:t xml:space="preserve">.  </w:t>
      </w:r>
    </w:p>
  </w:footnote>
  <w:footnote w:id="7">
    <w:p w14:paraId="1A97FD2D" w14:textId="62438F51" w:rsidR="00FC55F1" w:rsidRPr="00F23329" w:rsidRDefault="00FC55F1" w:rsidP="00EA6433">
      <w:pPr>
        <w:pStyle w:val="af5"/>
        <w:rPr>
          <w:rFonts w:ascii="Arial" w:hAnsi="Arial" w:cs="Arial"/>
          <w:sz w:val="16"/>
          <w:szCs w:val="16"/>
          <w:lang w:val="en-US"/>
        </w:rPr>
      </w:pPr>
      <w:r w:rsidRPr="00F23329">
        <w:rPr>
          <w:rStyle w:val="af6"/>
          <w:rFonts w:ascii="Arial" w:hAnsi="Arial" w:cs="Arial"/>
          <w:sz w:val="16"/>
          <w:szCs w:val="16"/>
        </w:rPr>
        <w:footnoteRef/>
      </w:r>
      <w:r w:rsidRPr="00F23329">
        <w:rPr>
          <w:rFonts w:ascii="Arial" w:hAnsi="Arial" w:cs="Arial"/>
          <w:sz w:val="16"/>
          <w:szCs w:val="16"/>
        </w:rPr>
        <w:t xml:space="preserve"> The recorded presentation(s) shall be uploaded to a platform and a download link shall be provided </w:t>
      </w:r>
      <w:r w:rsidR="00510DA8">
        <w:rPr>
          <w:rFonts w:ascii="Arial" w:hAnsi="Arial" w:cs="Arial"/>
          <w:sz w:val="16"/>
          <w:szCs w:val="16"/>
        </w:rPr>
        <w:t xml:space="preserve">by the PI or Research Office </w:t>
      </w:r>
      <w:r w:rsidRPr="00F23329">
        <w:rPr>
          <w:rFonts w:ascii="Arial" w:hAnsi="Arial" w:cs="Arial"/>
          <w:sz w:val="16"/>
          <w:szCs w:val="16"/>
        </w:rPr>
        <w:t>to AI Singapore by the submission deadline. File size shall be minimised.</w:t>
      </w:r>
    </w:p>
  </w:footnote>
  <w:footnote w:id="8">
    <w:p w14:paraId="02C2B2DD" w14:textId="77777777" w:rsidR="00FC55F1" w:rsidRPr="00EE719B" w:rsidRDefault="00FC55F1" w:rsidP="0078300E">
      <w:pPr>
        <w:pStyle w:val="af5"/>
        <w:rPr>
          <w:rFonts w:ascii="Arial" w:hAnsi="Arial" w:cs="Arial"/>
          <w:sz w:val="16"/>
          <w:szCs w:val="16"/>
        </w:rPr>
      </w:pPr>
      <w:r w:rsidRPr="00EE719B">
        <w:rPr>
          <w:rStyle w:val="af6"/>
          <w:rFonts w:ascii="Arial" w:hAnsi="Arial" w:cs="Arial"/>
          <w:sz w:val="16"/>
          <w:szCs w:val="16"/>
        </w:rPr>
        <w:footnoteRef/>
      </w:r>
      <w:r w:rsidRPr="00EE719B">
        <w:rPr>
          <w:rFonts w:ascii="Arial" w:hAnsi="Arial" w:cs="Arial"/>
          <w:sz w:val="16"/>
          <w:szCs w:val="16"/>
        </w:rPr>
        <w:t xml:space="preserve"> Defined as at least 9 months of service a year based in Singapore or 75% appointment.</w:t>
      </w:r>
    </w:p>
  </w:footnote>
  <w:footnote w:id="9">
    <w:p w14:paraId="2EE73977" w14:textId="77777777" w:rsidR="00FC55F1" w:rsidRPr="00417E08" w:rsidRDefault="00FC55F1" w:rsidP="0078300E">
      <w:pPr>
        <w:pStyle w:val="af5"/>
        <w:rPr>
          <w:lang w:val="en-US"/>
        </w:rPr>
      </w:pPr>
      <w:r w:rsidRPr="00EE719B">
        <w:rPr>
          <w:rStyle w:val="af6"/>
          <w:rFonts w:ascii="Arial" w:hAnsi="Arial" w:cs="Arial"/>
          <w:sz w:val="16"/>
          <w:szCs w:val="16"/>
        </w:rPr>
        <w:footnoteRef/>
      </w:r>
      <w:r w:rsidRPr="00EE719B">
        <w:rPr>
          <w:rFonts w:ascii="Arial" w:hAnsi="Arial" w:cs="Arial"/>
          <w:sz w:val="16"/>
          <w:szCs w:val="16"/>
        </w:rPr>
        <w:t xml:space="preserve"> </w:t>
      </w:r>
      <w:r w:rsidRPr="00EE719B">
        <w:rPr>
          <w:rFonts w:ascii="Arial" w:hAnsi="Arial" w:cs="Arial"/>
          <w:sz w:val="16"/>
          <w:szCs w:val="16"/>
          <w:lang w:val="en-US"/>
        </w:rPr>
        <w:t>Research Institutes include A*STAR Research Institutes and CREATE entities.</w:t>
      </w:r>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6"/>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FC55F1" w:rsidRPr="00E00BC3" w14:paraId="29EEDC90" w14:textId="77777777" w:rsidTr="00A72951">
      <w:tc>
        <w:tcPr>
          <w:tcW w:w="4536" w:type="dxa"/>
        </w:tcPr>
        <w:p w14:paraId="31ABCF38" w14:textId="6CD198F9" w:rsidR="00FC55F1" w:rsidRDefault="00FC55F1" w:rsidP="00C31D29">
          <w:pPr>
            <w:pStyle w:val="a4"/>
          </w:pPr>
          <w:r>
            <w:rPr>
              <w:noProof/>
              <w:lang w:val="en-US" w:eastAsia="ko-KR"/>
            </w:rPr>
            <w:drawing>
              <wp:inline distT="0" distB="0" distL="0" distR="0" wp14:anchorId="4B903D9A" wp14:editId="77982D1C">
                <wp:extent cx="2376000" cy="446400"/>
                <wp:effectExtent l="0" t="0" r="571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76000" cy="446400"/>
                        </a:xfrm>
                        <a:prstGeom prst="rect">
                          <a:avLst/>
                        </a:prstGeom>
                      </pic:spPr>
                    </pic:pic>
                  </a:graphicData>
                </a:graphic>
              </wp:inline>
            </w:drawing>
          </w:r>
        </w:p>
      </w:tc>
      <w:tc>
        <w:tcPr>
          <w:tcW w:w="4536" w:type="dxa"/>
          <w:vAlign w:val="bottom"/>
        </w:tcPr>
        <w:p w14:paraId="28D5B626" w14:textId="18401C42" w:rsidR="00FC55F1" w:rsidRPr="00E00BC3" w:rsidRDefault="00FC55F1" w:rsidP="00856932">
          <w:pPr>
            <w:pStyle w:val="a4"/>
            <w:ind w:left="-385" w:hanging="6"/>
            <w:jc w:val="right"/>
            <w:rPr>
              <w:rFonts w:ascii="Arial" w:hAnsi="Arial" w:cs="Arial"/>
              <w:b/>
              <w:sz w:val="16"/>
              <w:szCs w:val="16"/>
            </w:rPr>
          </w:pPr>
          <w:r w:rsidRPr="00E00BC3">
            <w:rPr>
              <w:rFonts w:ascii="Arial" w:hAnsi="Arial" w:cs="Arial"/>
              <w:b/>
              <w:sz w:val="16"/>
              <w:szCs w:val="16"/>
            </w:rPr>
            <w:t xml:space="preserve">AI </w:t>
          </w:r>
          <w:r>
            <w:rPr>
              <w:rFonts w:ascii="Arial" w:hAnsi="Arial" w:cs="Arial"/>
              <w:b/>
              <w:sz w:val="16"/>
              <w:szCs w:val="16"/>
            </w:rPr>
            <w:t xml:space="preserve">FOR </w:t>
          </w:r>
          <w:r w:rsidR="00C93E85">
            <w:rPr>
              <w:rFonts w:ascii="Arial" w:hAnsi="Arial" w:cs="Arial"/>
              <w:b/>
              <w:sz w:val="16"/>
              <w:szCs w:val="16"/>
            </w:rPr>
            <w:t>DEEPFAKE DETECTION</w:t>
          </w:r>
          <w:r w:rsidRPr="00E00BC3">
            <w:rPr>
              <w:rFonts w:ascii="Arial" w:hAnsi="Arial" w:cs="Arial"/>
              <w:b/>
              <w:sz w:val="16"/>
              <w:szCs w:val="16"/>
            </w:rPr>
            <w:t xml:space="preserve"> </w:t>
          </w:r>
        </w:p>
        <w:p w14:paraId="29B9A826" w14:textId="190E3019" w:rsidR="00FC55F1" w:rsidRPr="00E00BC3" w:rsidRDefault="00FC55F1" w:rsidP="00856932">
          <w:pPr>
            <w:pStyle w:val="a4"/>
            <w:ind w:left="-385" w:hanging="6"/>
            <w:jc w:val="right"/>
            <w:rPr>
              <w:rFonts w:ascii="Arial" w:hAnsi="Arial" w:cs="Arial"/>
              <w:b/>
              <w:sz w:val="16"/>
              <w:szCs w:val="16"/>
            </w:rPr>
          </w:pPr>
          <w:r>
            <w:rPr>
              <w:rFonts w:ascii="Arial" w:hAnsi="Arial" w:cs="Arial"/>
              <w:b/>
              <w:sz w:val="16"/>
              <w:szCs w:val="16"/>
            </w:rPr>
            <w:t>SINGAPORE-SOUTH KOREA JOINT GRANT CALL</w:t>
          </w:r>
        </w:p>
        <w:p w14:paraId="5DAF5222" w14:textId="0F578F79" w:rsidR="00FC55F1" w:rsidRPr="00E00BC3" w:rsidRDefault="00FC55F1" w:rsidP="00856932">
          <w:pPr>
            <w:pStyle w:val="a4"/>
            <w:ind w:left="-385" w:hanging="6"/>
            <w:jc w:val="right"/>
            <w:rPr>
              <w:rFonts w:ascii="Arial" w:hAnsi="Arial" w:cs="Arial"/>
              <w:sz w:val="16"/>
              <w:szCs w:val="16"/>
            </w:rPr>
          </w:pPr>
          <w:r w:rsidRPr="00E00BC3">
            <w:rPr>
              <w:rFonts w:ascii="Arial" w:hAnsi="Arial" w:cs="Arial"/>
              <w:b/>
              <w:sz w:val="16"/>
              <w:szCs w:val="16"/>
            </w:rPr>
            <w:t xml:space="preserve">Version: </w:t>
          </w:r>
          <w:r w:rsidR="000B4B65">
            <w:rPr>
              <w:rFonts w:ascii="Arial" w:hAnsi="Arial" w:cs="Arial"/>
              <w:b/>
              <w:sz w:val="16"/>
              <w:szCs w:val="16"/>
            </w:rPr>
            <w:t>Mar</w:t>
          </w:r>
          <w:r w:rsidRPr="00E00BC3">
            <w:rPr>
              <w:rFonts w:ascii="Arial" w:hAnsi="Arial" w:cs="Arial"/>
              <w:b/>
              <w:sz w:val="16"/>
              <w:szCs w:val="16"/>
            </w:rPr>
            <w:t xml:space="preserve"> 202</w:t>
          </w:r>
          <w:r w:rsidR="00C93E85">
            <w:rPr>
              <w:rFonts w:ascii="Arial" w:hAnsi="Arial" w:cs="Arial"/>
              <w:b/>
              <w:sz w:val="16"/>
              <w:szCs w:val="16"/>
            </w:rPr>
            <w:t>5</w:t>
          </w:r>
        </w:p>
      </w:tc>
    </w:tr>
  </w:tbl>
  <w:p w14:paraId="1C0A0E21" w14:textId="77777777" w:rsidR="00FC55F1" w:rsidRDefault="00FC55F1" w:rsidP="00C31D2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6"/>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FC55F1" w:rsidRPr="00E00BC3" w14:paraId="673FEDF8" w14:textId="77777777" w:rsidTr="00A72951">
      <w:tc>
        <w:tcPr>
          <w:tcW w:w="4536" w:type="dxa"/>
        </w:tcPr>
        <w:p w14:paraId="71CE353F" w14:textId="19B33445" w:rsidR="00FC55F1" w:rsidRDefault="00FC55F1">
          <w:pPr>
            <w:pStyle w:val="a4"/>
          </w:pPr>
          <w:r>
            <w:rPr>
              <w:noProof/>
              <w:lang w:val="en-US" w:eastAsia="ko-KR"/>
            </w:rPr>
            <w:drawing>
              <wp:inline distT="0" distB="0" distL="0" distR="0" wp14:anchorId="0AE8E9C0" wp14:editId="245C2472">
                <wp:extent cx="2376000" cy="44640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ISG(R) Horizontal Logo CMYK Full Colour.png"/>
                        <pic:cNvPicPr/>
                      </pic:nvPicPr>
                      <pic:blipFill>
                        <a:blip r:embed="rId1">
                          <a:extLst>
                            <a:ext uri="{28A0092B-C50C-407E-A947-70E740481C1C}">
                              <a14:useLocalDpi xmlns:a14="http://schemas.microsoft.com/office/drawing/2010/main" val="0"/>
                            </a:ext>
                          </a:extLst>
                        </a:blip>
                        <a:stretch>
                          <a:fillRect/>
                        </a:stretch>
                      </pic:blipFill>
                      <pic:spPr>
                        <a:xfrm>
                          <a:off x="0" y="0"/>
                          <a:ext cx="2376000" cy="446400"/>
                        </a:xfrm>
                        <a:prstGeom prst="rect">
                          <a:avLst/>
                        </a:prstGeom>
                      </pic:spPr>
                    </pic:pic>
                  </a:graphicData>
                </a:graphic>
              </wp:inline>
            </w:drawing>
          </w:r>
        </w:p>
      </w:tc>
      <w:tc>
        <w:tcPr>
          <w:tcW w:w="4536" w:type="dxa"/>
          <w:vAlign w:val="bottom"/>
        </w:tcPr>
        <w:p w14:paraId="04E419F7" w14:textId="711B2ED7" w:rsidR="00FC55F1" w:rsidRPr="00E00BC3" w:rsidRDefault="00FC55F1" w:rsidP="00790A4C">
          <w:pPr>
            <w:pStyle w:val="a4"/>
            <w:ind w:hanging="391"/>
            <w:jc w:val="right"/>
            <w:rPr>
              <w:rFonts w:ascii="Arial" w:hAnsi="Arial" w:cs="Arial"/>
              <w:b/>
              <w:sz w:val="16"/>
              <w:szCs w:val="16"/>
            </w:rPr>
          </w:pPr>
          <w:r w:rsidRPr="00E00BC3">
            <w:rPr>
              <w:rFonts w:ascii="Arial" w:hAnsi="Arial" w:cs="Arial"/>
              <w:b/>
              <w:sz w:val="16"/>
              <w:szCs w:val="16"/>
            </w:rPr>
            <w:t xml:space="preserve">AI </w:t>
          </w:r>
          <w:r>
            <w:rPr>
              <w:rFonts w:ascii="Arial" w:hAnsi="Arial" w:cs="Arial"/>
              <w:b/>
              <w:sz w:val="16"/>
              <w:szCs w:val="16"/>
            </w:rPr>
            <w:t xml:space="preserve">FOR </w:t>
          </w:r>
          <w:r w:rsidR="00C93E85">
            <w:rPr>
              <w:rFonts w:ascii="Arial" w:hAnsi="Arial" w:cs="Arial"/>
              <w:b/>
              <w:sz w:val="16"/>
              <w:szCs w:val="16"/>
            </w:rPr>
            <w:t>DEEPFAKE DETECTION</w:t>
          </w:r>
          <w:r w:rsidRPr="00E00BC3">
            <w:rPr>
              <w:rFonts w:ascii="Arial" w:hAnsi="Arial" w:cs="Arial"/>
              <w:b/>
              <w:sz w:val="16"/>
              <w:szCs w:val="16"/>
            </w:rPr>
            <w:t xml:space="preserve"> </w:t>
          </w:r>
        </w:p>
        <w:p w14:paraId="653D68BA" w14:textId="72718ACD" w:rsidR="00FC55F1" w:rsidRPr="00E00BC3" w:rsidRDefault="00FC55F1" w:rsidP="00790A4C">
          <w:pPr>
            <w:pStyle w:val="a4"/>
            <w:ind w:hanging="391"/>
            <w:jc w:val="right"/>
            <w:rPr>
              <w:rFonts w:ascii="Arial" w:hAnsi="Arial" w:cs="Arial"/>
              <w:b/>
              <w:sz w:val="16"/>
              <w:szCs w:val="16"/>
            </w:rPr>
          </w:pPr>
          <w:r>
            <w:rPr>
              <w:rFonts w:ascii="Arial" w:hAnsi="Arial" w:cs="Arial"/>
              <w:b/>
              <w:sz w:val="16"/>
              <w:szCs w:val="16"/>
            </w:rPr>
            <w:t xml:space="preserve">SINGAPORE-SOUTH KOREA JOINT </w:t>
          </w:r>
          <w:r w:rsidRPr="00E00BC3">
            <w:rPr>
              <w:rFonts w:ascii="Arial" w:hAnsi="Arial" w:cs="Arial"/>
              <w:b/>
              <w:sz w:val="16"/>
              <w:szCs w:val="16"/>
            </w:rPr>
            <w:t>GRAN</w:t>
          </w:r>
          <w:r>
            <w:rPr>
              <w:rFonts w:ascii="Arial" w:hAnsi="Arial" w:cs="Arial"/>
              <w:b/>
              <w:sz w:val="16"/>
              <w:szCs w:val="16"/>
            </w:rPr>
            <w:t>T</w:t>
          </w:r>
          <w:r w:rsidRPr="00E00BC3">
            <w:rPr>
              <w:rFonts w:ascii="Arial" w:hAnsi="Arial" w:cs="Arial"/>
              <w:b/>
              <w:sz w:val="16"/>
              <w:szCs w:val="16"/>
            </w:rPr>
            <w:t xml:space="preserve"> </w:t>
          </w:r>
          <w:r>
            <w:rPr>
              <w:rFonts w:ascii="Arial" w:hAnsi="Arial" w:cs="Arial"/>
              <w:b/>
              <w:sz w:val="16"/>
              <w:szCs w:val="16"/>
            </w:rPr>
            <w:t>CALL</w:t>
          </w:r>
          <w:r w:rsidRPr="00E00BC3">
            <w:rPr>
              <w:rFonts w:ascii="Arial" w:hAnsi="Arial" w:cs="Arial"/>
              <w:b/>
              <w:sz w:val="16"/>
              <w:szCs w:val="16"/>
            </w:rPr>
            <w:t xml:space="preserve"> </w:t>
          </w:r>
        </w:p>
        <w:p w14:paraId="0EDD9F96" w14:textId="5E37EB81" w:rsidR="00FC55F1" w:rsidRPr="00E00BC3" w:rsidRDefault="00FC55F1" w:rsidP="00790A4C">
          <w:pPr>
            <w:pStyle w:val="a4"/>
            <w:ind w:hanging="391"/>
            <w:jc w:val="right"/>
            <w:rPr>
              <w:rFonts w:ascii="Arial" w:hAnsi="Arial" w:cs="Arial"/>
              <w:sz w:val="16"/>
              <w:szCs w:val="16"/>
            </w:rPr>
          </w:pPr>
          <w:r w:rsidRPr="00E00BC3">
            <w:rPr>
              <w:rFonts w:ascii="Arial" w:hAnsi="Arial" w:cs="Arial"/>
              <w:b/>
              <w:sz w:val="16"/>
              <w:szCs w:val="16"/>
            </w:rPr>
            <w:t xml:space="preserve">Version: </w:t>
          </w:r>
          <w:r w:rsidR="000B4B65">
            <w:rPr>
              <w:rFonts w:ascii="Arial" w:hAnsi="Arial" w:cs="Arial"/>
              <w:b/>
              <w:sz w:val="16"/>
              <w:szCs w:val="16"/>
            </w:rPr>
            <w:t>Mar</w:t>
          </w:r>
          <w:r w:rsidRPr="00E00BC3">
            <w:rPr>
              <w:rFonts w:ascii="Arial" w:hAnsi="Arial" w:cs="Arial"/>
              <w:b/>
              <w:sz w:val="16"/>
              <w:szCs w:val="16"/>
            </w:rPr>
            <w:t xml:space="preserve"> 202</w:t>
          </w:r>
          <w:r w:rsidR="00C93E85">
            <w:rPr>
              <w:rFonts w:ascii="Arial" w:hAnsi="Arial" w:cs="Arial"/>
              <w:b/>
              <w:sz w:val="16"/>
              <w:szCs w:val="16"/>
            </w:rPr>
            <w:t>5</w:t>
          </w:r>
        </w:p>
      </w:tc>
    </w:tr>
  </w:tbl>
  <w:p w14:paraId="2C0B152E" w14:textId="0F14BD1E" w:rsidR="00FC55F1" w:rsidRDefault="00FC55F1" w:rsidP="00E00BC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30790"/>
    <w:multiLevelType w:val="multilevel"/>
    <w:tmpl w:val="B3A0911C"/>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654217"/>
    <w:multiLevelType w:val="hybridMultilevel"/>
    <w:tmpl w:val="5B880CA8"/>
    <w:lvl w:ilvl="0" w:tplc="ABE26E5C">
      <w:start w:val="1"/>
      <w:numFmt w:val="bullet"/>
      <w:lvlText w:val=""/>
      <w:lvlJc w:val="left"/>
      <w:pPr>
        <w:ind w:left="760" w:hanging="360"/>
      </w:pPr>
      <w:rPr>
        <w:rFonts w:ascii="Wingdings" w:eastAsiaTheme="minorEastAsia" w:hAnsi="Wingdings"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04AF665B"/>
    <w:multiLevelType w:val="multilevel"/>
    <w:tmpl w:val="10F272D8"/>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48491C"/>
    <w:multiLevelType w:val="multilevel"/>
    <w:tmpl w:val="4C8281D8"/>
    <w:styleLink w:val="CurrentList14"/>
    <w:lvl w:ilvl="0">
      <w:start w:val="1"/>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211297"/>
    <w:multiLevelType w:val="multilevel"/>
    <w:tmpl w:val="C2A2688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AB1B55"/>
    <w:multiLevelType w:val="multilevel"/>
    <w:tmpl w:val="C2A26882"/>
    <w:styleLink w:val="CurrentList15"/>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75C20A4"/>
    <w:multiLevelType w:val="multilevel"/>
    <w:tmpl w:val="D7905A14"/>
    <w:lvl w:ilvl="0">
      <w:start w:val="1"/>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9543FAF"/>
    <w:multiLevelType w:val="multilevel"/>
    <w:tmpl w:val="9B745872"/>
    <w:styleLink w:val="CurrentList10"/>
    <w:lvl w:ilvl="0">
      <w:start w:val="1"/>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9780C92"/>
    <w:multiLevelType w:val="multilevel"/>
    <w:tmpl w:val="B134BA5E"/>
    <w:styleLink w:val="CurrentList7"/>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C8E72A8"/>
    <w:multiLevelType w:val="multilevel"/>
    <w:tmpl w:val="D7905A14"/>
    <w:styleLink w:val="CurrentList13"/>
    <w:lvl w:ilvl="0">
      <w:start w:val="1"/>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D6A7ECC"/>
    <w:multiLevelType w:val="multilevel"/>
    <w:tmpl w:val="208AAAC4"/>
    <w:lvl w:ilvl="0">
      <w:start w:val="1"/>
      <w:numFmt w:val="bullet"/>
      <w:lvlText w:val=""/>
      <w:lvlJc w:val="left"/>
      <w:pPr>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C92FDC"/>
    <w:multiLevelType w:val="multilevel"/>
    <w:tmpl w:val="9B0C9018"/>
    <w:lvl w:ilvl="0">
      <w:start w:val="1"/>
      <w:numFmt w:val="bullet"/>
      <w:lvlText w:val=""/>
      <w:lvlJc w:val="left"/>
      <w:pPr>
        <w:ind w:left="360" w:hanging="360"/>
      </w:pPr>
      <w:rPr>
        <w:rFonts w:ascii="Symbol" w:hAnsi="Symbol" w:hint="default"/>
      </w:rPr>
    </w:lvl>
    <w:lvl w:ilvl="1">
      <w:start w:val="1"/>
      <w:numFmt w:val="decimal"/>
      <w:lvlText w:val="2.%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FF75F41"/>
    <w:multiLevelType w:val="hybridMultilevel"/>
    <w:tmpl w:val="52A6FFC6"/>
    <w:lvl w:ilvl="0" w:tplc="48090001">
      <w:start w:val="1"/>
      <w:numFmt w:val="bullet"/>
      <w:lvlText w:val=""/>
      <w:lvlJc w:val="left"/>
      <w:pPr>
        <w:ind w:left="360" w:hanging="360"/>
      </w:pPr>
      <w:rPr>
        <w:rFonts w:ascii="Symbol" w:hAnsi="Symbol" w:hint="default"/>
      </w:rPr>
    </w:lvl>
    <w:lvl w:ilvl="1" w:tplc="48090003">
      <w:start w:val="1"/>
      <w:numFmt w:val="bullet"/>
      <w:lvlText w:val="o"/>
      <w:lvlJc w:val="left"/>
      <w:pPr>
        <w:ind w:left="1080" w:hanging="360"/>
      </w:pPr>
      <w:rPr>
        <w:rFonts w:ascii="Courier New" w:hAnsi="Courier New" w:cs="Courier New" w:hint="default"/>
      </w:rPr>
    </w:lvl>
    <w:lvl w:ilvl="2" w:tplc="48090005">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3" w15:restartNumberingAfterBreak="0">
    <w:nsid w:val="380B46D4"/>
    <w:multiLevelType w:val="hybridMultilevel"/>
    <w:tmpl w:val="142EA19E"/>
    <w:lvl w:ilvl="0" w:tplc="04090019">
      <w:start w:val="1"/>
      <w:numFmt w:val="lowerLetter"/>
      <w:lvlText w:val="%1."/>
      <w:lvlJc w:val="left"/>
      <w:pPr>
        <w:ind w:left="2280" w:hanging="360"/>
      </w:pPr>
      <w:rPr>
        <w:rFonts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4" w15:restartNumberingAfterBreak="0">
    <w:nsid w:val="384570BE"/>
    <w:multiLevelType w:val="multilevel"/>
    <w:tmpl w:val="A5428088"/>
    <w:lvl w:ilvl="0">
      <w:start w:val="1"/>
      <w:numFmt w:val="bullet"/>
      <w:lvlText w:val=""/>
      <w:lvlJc w:val="left"/>
      <w:pPr>
        <w:ind w:left="108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abstractNum w:abstractNumId="15" w15:restartNumberingAfterBreak="0">
    <w:nsid w:val="3D42548E"/>
    <w:multiLevelType w:val="hybridMultilevel"/>
    <w:tmpl w:val="31BEB25E"/>
    <w:lvl w:ilvl="0" w:tplc="703E5984">
      <w:start w:val="1"/>
      <w:numFmt w:val="decimal"/>
      <w:pStyle w:val="ListPara4"/>
      <w:lvlText w:val="4.%1."/>
      <w:lvlJc w:val="left"/>
      <w:pPr>
        <w:ind w:left="106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48090019" w:tentative="1">
      <w:start w:val="1"/>
      <w:numFmt w:val="lowerLetter"/>
      <w:lvlText w:val="%2."/>
      <w:lvlJc w:val="left"/>
      <w:pPr>
        <w:ind w:left="1780" w:hanging="360"/>
      </w:pPr>
    </w:lvl>
    <w:lvl w:ilvl="2" w:tplc="4809001B" w:tentative="1">
      <w:start w:val="1"/>
      <w:numFmt w:val="lowerRoman"/>
      <w:lvlText w:val="%3."/>
      <w:lvlJc w:val="right"/>
      <w:pPr>
        <w:ind w:left="2500" w:hanging="180"/>
      </w:pPr>
    </w:lvl>
    <w:lvl w:ilvl="3" w:tplc="4809000F" w:tentative="1">
      <w:start w:val="1"/>
      <w:numFmt w:val="decimal"/>
      <w:lvlText w:val="%4."/>
      <w:lvlJc w:val="left"/>
      <w:pPr>
        <w:ind w:left="3220" w:hanging="360"/>
      </w:pPr>
    </w:lvl>
    <w:lvl w:ilvl="4" w:tplc="48090019" w:tentative="1">
      <w:start w:val="1"/>
      <w:numFmt w:val="lowerLetter"/>
      <w:lvlText w:val="%5."/>
      <w:lvlJc w:val="left"/>
      <w:pPr>
        <w:ind w:left="3940" w:hanging="360"/>
      </w:pPr>
    </w:lvl>
    <w:lvl w:ilvl="5" w:tplc="4809001B" w:tentative="1">
      <w:start w:val="1"/>
      <w:numFmt w:val="lowerRoman"/>
      <w:lvlText w:val="%6."/>
      <w:lvlJc w:val="right"/>
      <w:pPr>
        <w:ind w:left="4660" w:hanging="180"/>
      </w:pPr>
    </w:lvl>
    <w:lvl w:ilvl="6" w:tplc="4809000F" w:tentative="1">
      <w:start w:val="1"/>
      <w:numFmt w:val="decimal"/>
      <w:lvlText w:val="%7."/>
      <w:lvlJc w:val="left"/>
      <w:pPr>
        <w:ind w:left="5380" w:hanging="360"/>
      </w:pPr>
    </w:lvl>
    <w:lvl w:ilvl="7" w:tplc="48090019" w:tentative="1">
      <w:start w:val="1"/>
      <w:numFmt w:val="lowerLetter"/>
      <w:lvlText w:val="%8."/>
      <w:lvlJc w:val="left"/>
      <w:pPr>
        <w:ind w:left="6100" w:hanging="360"/>
      </w:pPr>
    </w:lvl>
    <w:lvl w:ilvl="8" w:tplc="4809001B" w:tentative="1">
      <w:start w:val="1"/>
      <w:numFmt w:val="lowerRoman"/>
      <w:lvlText w:val="%9."/>
      <w:lvlJc w:val="right"/>
      <w:pPr>
        <w:ind w:left="6820" w:hanging="180"/>
      </w:pPr>
    </w:lvl>
  </w:abstractNum>
  <w:abstractNum w:abstractNumId="16" w15:restartNumberingAfterBreak="0">
    <w:nsid w:val="3F2F2B3C"/>
    <w:multiLevelType w:val="hybridMultilevel"/>
    <w:tmpl w:val="C952EAF6"/>
    <w:lvl w:ilvl="0" w:tplc="48090001">
      <w:start w:val="1"/>
      <w:numFmt w:val="bullet"/>
      <w:lvlText w:val=""/>
      <w:lvlJc w:val="left"/>
      <w:pPr>
        <w:ind w:left="360" w:hanging="360"/>
      </w:pPr>
      <w:rPr>
        <w:rFonts w:ascii="Symbol" w:hAnsi="Symbol" w:hint="default"/>
      </w:rPr>
    </w:lvl>
    <w:lvl w:ilvl="1" w:tplc="48090003">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7" w15:restartNumberingAfterBreak="0">
    <w:nsid w:val="3FED28EB"/>
    <w:multiLevelType w:val="hybridMultilevel"/>
    <w:tmpl w:val="A31CFB0A"/>
    <w:lvl w:ilvl="0" w:tplc="72CA1B24">
      <w:numFmt w:val="bullet"/>
      <w:lvlText w:val="-"/>
      <w:lvlJc w:val="left"/>
      <w:pPr>
        <w:ind w:left="760" w:hanging="360"/>
      </w:pPr>
      <w:rPr>
        <w:rFonts w:ascii="Arial" w:eastAsia="맑은 고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49021FEE"/>
    <w:multiLevelType w:val="hybridMultilevel"/>
    <w:tmpl w:val="37DAF5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00B0BE5"/>
    <w:multiLevelType w:val="multilevel"/>
    <w:tmpl w:val="4A66BA48"/>
    <w:styleLink w:val="CurrentList12"/>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4FF741D"/>
    <w:multiLevelType w:val="multilevel"/>
    <w:tmpl w:val="C2A2688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5AC7B00"/>
    <w:multiLevelType w:val="hybridMultilevel"/>
    <w:tmpl w:val="E1C293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5CC2985"/>
    <w:multiLevelType w:val="multilevel"/>
    <w:tmpl w:val="10F272D8"/>
    <w:styleLink w:val="CurrentList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64400A"/>
    <w:multiLevelType w:val="multilevel"/>
    <w:tmpl w:val="496869B4"/>
    <w:styleLink w:val="CurrentList9"/>
    <w:lvl w:ilvl="0">
      <w:start w:val="1"/>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C644191"/>
    <w:multiLevelType w:val="multilevel"/>
    <w:tmpl w:val="4A66BA48"/>
    <w:styleLink w:val="CurrentList6"/>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2942124"/>
    <w:multiLevelType w:val="hybridMultilevel"/>
    <w:tmpl w:val="4B4E44D8"/>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26" w15:restartNumberingAfterBreak="0">
    <w:nsid w:val="642B0D4E"/>
    <w:multiLevelType w:val="multilevel"/>
    <w:tmpl w:val="10F272D8"/>
    <w:styleLink w:val="CurrentList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6800B2E"/>
    <w:multiLevelType w:val="multilevel"/>
    <w:tmpl w:val="B134BA5E"/>
    <w:styleLink w:val="CurrentList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82A64F8"/>
    <w:multiLevelType w:val="multilevel"/>
    <w:tmpl w:val="B134BA5E"/>
    <w:styleLink w:val="CurrentList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0DC6B62"/>
    <w:multiLevelType w:val="multilevel"/>
    <w:tmpl w:val="4C8281D8"/>
    <w:lvl w:ilvl="0">
      <w:start w:val="1"/>
      <w:numFmt w:val="decimal"/>
      <w:lvlText w:val="%1"/>
      <w:lvlJc w:val="left"/>
      <w:pPr>
        <w:ind w:left="360" w:hanging="360"/>
      </w:pPr>
      <w:rPr>
        <w:rFonts w:hint="default"/>
      </w:rPr>
    </w:lvl>
    <w:lvl w:ilvl="1">
      <w:start w:val="1"/>
      <w:numFmt w:val="decimal"/>
      <w:lvlText w:val="5.%2"/>
      <w:lvlJc w:val="left"/>
      <w:pPr>
        <w:ind w:left="360" w:hanging="360"/>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ED11C8"/>
    <w:multiLevelType w:val="multilevel"/>
    <w:tmpl w:val="B134BA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83715B8"/>
    <w:multiLevelType w:val="multilevel"/>
    <w:tmpl w:val="B3A0911C"/>
    <w:styleLink w:val="CurrentList5"/>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CE94742"/>
    <w:multiLevelType w:val="multilevel"/>
    <w:tmpl w:val="B3A0911C"/>
    <w:styleLink w:val="CurrentList11"/>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bCs w:val="0"/>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D0D33BB"/>
    <w:multiLevelType w:val="multilevel"/>
    <w:tmpl w:val="4A66BA4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0"/>
  </w:num>
  <w:num w:numId="2">
    <w:abstractNumId w:val="0"/>
  </w:num>
  <w:num w:numId="3">
    <w:abstractNumId w:val="33"/>
  </w:num>
  <w:num w:numId="4">
    <w:abstractNumId w:val="6"/>
  </w:num>
  <w:num w:numId="5">
    <w:abstractNumId w:val="12"/>
  </w:num>
  <w:num w:numId="6">
    <w:abstractNumId w:val="16"/>
  </w:num>
  <w:num w:numId="7">
    <w:abstractNumId w:val="25"/>
  </w:num>
  <w:num w:numId="8">
    <w:abstractNumId w:val="29"/>
  </w:num>
  <w:num w:numId="9">
    <w:abstractNumId w:val="21"/>
  </w:num>
  <w:num w:numId="10">
    <w:abstractNumId w:val="2"/>
  </w:num>
  <w:num w:numId="11">
    <w:abstractNumId w:val="15"/>
  </w:num>
  <w:num w:numId="12">
    <w:abstractNumId w:val="10"/>
  </w:num>
  <w:num w:numId="13">
    <w:abstractNumId w:val="22"/>
  </w:num>
  <w:num w:numId="14">
    <w:abstractNumId w:val="26"/>
  </w:num>
  <w:num w:numId="15">
    <w:abstractNumId w:val="28"/>
  </w:num>
  <w:num w:numId="16">
    <w:abstractNumId w:val="11"/>
  </w:num>
  <w:num w:numId="17">
    <w:abstractNumId w:val="31"/>
  </w:num>
  <w:num w:numId="18">
    <w:abstractNumId w:val="24"/>
  </w:num>
  <w:num w:numId="19">
    <w:abstractNumId w:val="8"/>
  </w:num>
  <w:num w:numId="20">
    <w:abstractNumId w:val="27"/>
  </w:num>
  <w:num w:numId="21">
    <w:abstractNumId w:val="23"/>
  </w:num>
  <w:num w:numId="22">
    <w:abstractNumId w:val="7"/>
  </w:num>
  <w:num w:numId="23">
    <w:abstractNumId w:val="32"/>
  </w:num>
  <w:num w:numId="24">
    <w:abstractNumId w:val="19"/>
  </w:num>
  <w:num w:numId="25">
    <w:abstractNumId w:val="9"/>
  </w:num>
  <w:num w:numId="26">
    <w:abstractNumId w:val="3"/>
  </w:num>
  <w:num w:numId="27">
    <w:abstractNumId w:val="1"/>
  </w:num>
  <w:num w:numId="28">
    <w:abstractNumId w:val="17"/>
  </w:num>
  <w:num w:numId="29">
    <w:abstractNumId w:val="13"/>
  </w:num>
  <w:num w:numId="30">
    <w:abstractNumId w:val="20"/>
  </w:num>
  <w:num w:numId="31">
    <w:abstractNumId w:val="4"/>
  </w:num>
  <w:num w:numId="32">
    <w:abstractNumId w:val="14"/>
  </w:num>
  <w:num w:numId="33">
    <w:abstractNumId w:val="5"/>
  </w:num>
  <w:num w:numId="34">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BC3"/>
    <w:rsid w:val="00000D9A"/>
    <w:rsid w:val="00005C9F"/>
    <w:rsid w:val="00006E77"/>
    <w:rsid w:val="00010D97"/>
    <w:rsid w:val="00011F73"/>
    <w:rsid w:val="000146D3"/>
    <w:rsid w:val="00014973"/>
    <w:rsid w:val="000151E0"/>
    <w:rsid w:val="0001663D"/>
    <w:rsid w:val="0001695B"/>
    <w:rsid w:val="0002078C"/>
    <w:rsid w:val="0002090F"/>
    <w:rsid w:val="00020E1A"/>
    <w:rsid w:val="0002111C"/>
    <w:rsid w:val="000215C1"/>
    <w:rsid w:val="000222FF"/>
    <w:rsid w:val="00024821"/>
    <w:rsid w:val="000248C7"/>
    <w:rsid w:val="000249FB"/>
    <w:rsid w:val="00026A2A"/>
    <w:rsid w:val="00027BAB"/>
    <w:rsid w:val="000310DD"/>
    <w:rsid w:val="000320D5"/>
    <w:rsid w:val="000321E4"/>
    <w:rsid w:val="00032F85"/>
    <w:rsid w:val="00035634"/>
    <w:rsid w:val="00037559"/>
    <w:rsid w:val="0004058A"/>
    <w:rsid w:val="00044464"/>
    <w:rsid w:val="0004455D"/>
    <w:rsid w:val="000446D4"/>
    <w:rsid w:val="000453F5"/>
    <w:rsid w:val="000513B1"/>
    <w:rsid w:val="0005287B"/>
    <w:rsid w:val="00053AD3"/>
    <w:rsid w:val="00054038"/>
    <w:rsid w:val="00054103"/>
    <w:rsid w:val="00055F40"/>
    <w:rsid w:val="0005604A"/>
    <w:rsid w:val="00061F51"/>
    <w:rsid w:val="00063B4B"/>
    <w:rsid w:val="000653B9"/>
    <w:rsid w:val="000662A6"/>
    <w:rsid w:val="00066ADF"/>
    <w:rsid w:val="0007157A"/>
    <w:rsid w:val="00073C86"/>
    <w:rsid w:val="00077236"/>
    <w:rsid w:val="0007754D"/>
    <w:rsid w:val="00081272"/>
    <w:rsid w:val="00083138"/>
    <w:rsid w:val="000855C8"/>
    <w:rsid w:val="00086241"/>
    <w:rsid w:val="0008683A"/>
    <w:rsid w:val="00086A1A"/>
    <w:rsid w:val="00090ABE"/>
    <w:rsid w:val="00092AB7"/>
    <w:rsid w:val="00092FCB"/>
    <w:rsid w:val="000948D0"/>
    <w:rsid w:val="0009787C"/>
    <w:rsid w:val="000A024E"/>
    <w:rsid w:val="000A0664"/>
    <w:rsid w:val="000A18AD"/>
    <w:rsid w:val="000A1C31"/>
    <w:rsid w:val="000A1D8B"/>
    <w:rsid w:val="000A6F55"/>
    <w:rsid w:val="000B07C3"/>
    <w:rsid w:val="000B2CFA"/>
    <w:rsid w:val="000B326C"/>
    <w:rsid w:val="000B406C"/>
    <w:rsid w:val="000B4B65"/>
    <w:rsid w:val="000B5183"/>
    <w:rsid w:val="000B594F"/>
    <w:rsid w:val="000B6C5C"/>
    <w:rsid w:val="000B7772"/>
    <w:rsid w:val="000C03A9"/>
    <w:rsid w:val="000C0592"/>
    <w:rsid w:val="000C0620"/>
    <w:rsid w:val="000C07BF"/>
    <w:rsid w:val="000C088C"/>
    <w:rsid w:val="000C3C64"/>
    <w:rsid w:val="000C4D1A"/>
    <w:rsid w:val="000C7FE3"/>
    <w:rsid w:val="000D012D"/>
    <w:rsid w:val="000D03EF"/>
    <w:rsid w:val="000D197B"/>
    <w:rsid w:val="000D19F3"/>
    <w:rsid w:val="000D3AAF"/>
    <w:rsid w:val="000D43E4"/>
    <w:rsid w:val="000D655D"/>
    <w:rsid w:val="000E3680"/>
    <w:rsid w:val="000E4D08"/>
    <w:rsid w:val="000E5CC5"/>
    <w:rsid w:val="000F25E7"/>
    <w:rsid w:val="000F3041"/>
    <w:rsid w:val="000F65EE"/>
    <w:rsid w:val="000F6A5C"/>
    <w:rsid w:val="00101BBF"/>
    <w:rsid w:val="00102AB3"/>
    <w:rsid w:val="00103AC6"/>
    <w:rsid w:val="001069A2"/>
    <w:rsid w:val="00112990"/>
    <w:rsid w:val="00112EC7"/>
    <w:rsid w:val="001139DD"/>
    <w:rsid w:val="00115C74"/>
    <w:rsid w:val="00115E78"/>
    <w:rsid w:val="001209A6"/>
    <w:rsid w:val="00120B4D"/>
    <w:rsid w:val="00121B45"/>
    <w:rsid w:val="0012201E"/>
    <w:rsid w:val="00124237"/>
    <w:rsid w:val="00124D56"/>
    <w:rsid w:val="0012530D"/>
    <w:rsid w:val="00125453"/>
    <w:rsid w:val="001263FC"/>
    <w:rsid w:val="00126FF1"/>
    <w:rsid w:val="001279D5"/>
    <w:rsid w:val="0013187F"/>
    <w:rsid w:val="001328F9"/>
    <w:rsid w:val="00134844"/>
    <w:rsid w:val="001353DF"/>
    <w:rsid w:val="001410B1"/>
    <w:rsid w:val="00141F98"/>
    <w:rsid w:val="001433B7"/>
    <w:rsid w:val="00144CD6"/>
    <w:rsid w:val="001453E5"/>
    <w:rsid w:val="00147EE2"/>
    <w:rsid w:val="001517A1"/>
    <w:rsid w:val="00151DCF"/>
    <w:rsid w:val="00152835"/>
    <w:rsid w:val="001530DB"/>
    <w:rsid w:val="00153D3B"/>
    <w:rsid w:val="00154C78"/>
    <w:rsid w:val="00155597"/>
    <w:rsid w:val="001556D6"/>
    <w:rsid w:val="0016178E"/>
    <w:rsid w:val="00163C37"/>
    <w:rsid w:val="00164171"/>
    <w:rsid w:val="00164B47"/>
    <w:rsid w:val="001659D3"/>
    <w:rsid w:val="001668C6"/>
    <w:rsid w:val="00170834"/>
    <w:rsid w:val="00170A1A"/>
    <w:rsid w:val="00172189"/>
    <w:rsid w:val="001740B1"/>
    <w:rsid w:val="0017596B"/>
    <w:rsid w:val="00176EDE"/>
    <w:rsid w:val="00177BC7"/>
    <w:rsid w:val="00180087"/>
    <w:rsid w:val="00181AB8"/>
    <w:rsid w:val="001822D8"/>
    <w:rsid w:val="00183225"/>
    <w:rsid w:val="00183803"/>
    <w:rsid w:val="001856B6"/>
    <w:rsid w:val="00185C68"/>
    <w:rsid w:val="0018651E"/>
    <w:rsid w:val="0018797B"/>
    <w:rsid w:val="00191F06"/>
    <w:rsid w:val="00194AFC"/>
    <w:rsid w:val="00194EE9"/>
    <w:rsid w:val="0019571C"/>
    <w:rsid w:val="001968DE"/>
    <w:rsid w:val="00196AF1"/>
    <w:rsid w:val="001A1B39"/>
    <w:rsid w:val="001A58EF"/>
    <w:rsid w:val="001B11A8"/>
    <w:rsid w:val="001B1F6C"/>
    <w:rsid w:val="001B47AE"/>
    <w:rsid w:val="001B49AC"/>
    <w:rsid w:val="001B54EF"/>
    <w:rsid w:val="001B6052"/>
    <w:rsid w:val="001B6A7B"/>
    <w:rsid w:val="001C0587"/>
    <w:rsid w:val="001C0F01"/>
    <w:rsid w:val="001C1BE3"/>
    <w:rsid w:val="001C4500"/>
    <w:rsid w:val="001C4B8E"/>
    <w:rsid w:val="001C527E"/>
    <w:rsid w:val="001C73B2"/>
    <w:rsid w:val="001D08B4"/>
    <w:rsid w:val="001D3572"/>
    <w:rsid w:val="001D3665"/>
    <w:rsid w:val="001D3989"/>
    <w:rsid w:val="001D4E82"/>
    <w:rsid w:val="001D62B9"/>
    <w:rsid w:val="001E16EB"/>
    <w:rsid w:val="001E364F"/>
    <w:rsid w:val="001E3679"/>
    <w:rsid w:val="001E3F4A"/>
    <w:rsid w:val="001E570B"/>
    <w:rsid w:val="001E6B0C"/>
    <w:rsid w:val="001E7553"/>
    <w:rsid w:val="001F1AA9"/>
    <w:rsid w:val="001F1AB6"/>
    <w:rsid w:val="001F1B22"/>
    <w:rsid w:val="001F1B29"/>
    <w:rsid w:val="001F2976"/>
    <w:rsid w:val="001F6847"/>
    <w:rsid w:val="001F7782"/>
    <w:rsid w:val="00202B03"/>
    <w:rsid w:val="00205F65"/>
    <w:rsid w:val="00206288"/>
    <w:rsid w:val="00206B55"/>
    <w:rsid w:val="00207988"/>
    <w:rsid w:val="0021005C"/>
    <w:rsid w:val="00212CB5"/>
    <w:rsid w:val="00213689"/>
    <w:rsid w:val="00213DC2"/>
    <w:rsid w:val="00214D93"/>
    <w:rsid w:val="00216ADD"/>
    <w:rsid w:val="00217B26"/>
    <w:rsid w:val="002232B8"/>
    <w:rsid w:val="0022352C"/>
    <w:rsid w:val="00225AE6"/>
    <w:rsid w:val="002273DF"/>
    <w:rsid w:val="00227DC4"/>
    <w:rsid w:val="00231AD6"/>
    <w:rsid w:val="00231FA7"/>
    <w:rsid w:val="00232D6D"/>
    <w:rsid w:val="00235647"/>
    <w:rsid w:val="002419FB"/>
    <w:rsid w:val="00242183"/>
    <w:rsid w:val="00242D5F"/>
    <w:rsid w:val="0024364F"/>
    <w:rsid w:val="00247308"/>
    <w:rsid w:val="002479FA"/>
    <w:rsid w:val="00247BEF"/>
    <w:rsid w:val="00247BF6"/>
    <w:rsid w:val="002519CC"/>
    <w:rsid w:val="0025382A"/>
    <w:rsid w:val="002550F5"/>
    <w:rsid w:val="00255847"/>
    <w:rsid w:val="0025797D"/>
    <w:rsid w:val="00260DC1"/>
    <w:rsid w:val="002616AB"/>
    <w:rsid w:val="00264445"/>
    <w:rsid w:val="00265653"/>
    <w:rsid w:val="002666F2"/>
    <w:rsid w:val="00266AA2"/>
    <w:rsid w:val="00270584"/>
    <w:rsid w:val="00272792"/>
    <w:rsid w:val="00272EED"/>
    <w:rsid w:val="00274350"/>
    <w:rsid w:val="00274B53"/>
    <w:rsid w:val="002754ED"/>
    <w:rsid w:val="002778AB"/>
    <w:rsid w:val="00280D67"/>
    <w:rsid w:val="00282DA8"/>
    <w:rsid w:val="00285306"/>
    <w:rsid w:val="00285348"/>
    <w:rsid w:val="00286C63"/>
    <w:rsid w:val="00287DD6"/>
    <w:rsid w:val="002914AA"/>
    <w:rsid w:val="002933E3"/>
    <w:rsid w:val="00293E2C"/>
    <w:rsid w:val="00293F6B"/>
    <w:rsid w:val="00294F15"/>
    <w:rsid w:val="00295AFF"/>
    <w:rsid w:val="002963C0"/>
    <w:rsid w:val="00297757"/>
    <w:rsid w:val="00297D44"/>
    <w:rsid w:val="002A0675"/>
    <w:rsid w:val="002A1FD7"/>
    <w:rsid w:val="002A2094"/>
    <w:rsid w:val="002A479C"/>
    <w:rsid w:val="002A6CB1"/>
    <w:rsid w:val="002A70ED"/>
    <w:rsid w:val="002A7D9A"/>
    <w:rsid w:val="002B03AE"/>
    <w:rsid w:val="002B131D"/>
    <w:rsid w:val="002B38AE"/>
    <w:rsid w:val="002B3B74"/>
    <w:rsid w:val="002B3DF2"/>
    <w:rsid w:val="002B55B5"/>
    <w:rsid w:val="002B6B59"/>
    <w:rsid w:val="002C024A"/>
    <w:rsid w:val="002C1967"/>
    <w:rsid w:val="002C2433"/>
    <w:rsid w:val="002C3766"/>
    <w:rsid w:val="002C4F04"/>
    <w:rsid w:val="002C64DF"/>
    <w:rsid w:val="002D11C6"/>
    <w:rsid w:val="002D4B9A"/>
    <w:rsid w:val="002D4F23"/>
    <w:rsid w:val="002D5200"/>
    <w:rsid w:val="002D5D0E"/>
    <w:rsid w:val="002D74B4"/>
    <w:rsid w:val="002E11C2"/>
    <w:rsid w:val="002E4615"/>
    <w:rsid w:val="002E4864"/>
    <w:rsid w:val="002E5C3B"/>
    <w:rsid w:val="002E5C7B"/>
    <w:rsid w:val="002E785E"/>
    <w:rsid w:val="002F04AF"/>
    <w:rsid w:val="002F0A01"/>
    <w:rsid w:val="002F0A61"/>
    <w:rsid w:val="002F154A"/>
    <w:rsid w:val="002F2EFD"/>
    <w:rsid w:val="002F35E4"/>
    <w:rsid w:val="002F40C1"/>
    <w:rsid w:val="002F5121"/>
    <w:rsid w:val="002F6FC0"/>
    <w:rsid w:val="002F767E"/>
    <w:rsid w:val="0030040D"/>
    <w:rsid w:val="003005EB"/>
    <w:rsid w:val="0030397B"/>
    <w:rsid w:val="00305641"/>
    <w:rsid w:val="00306023"/>
    <w:rsid w:val="003125B7"/>
    <w:rsid w:val="00313C84"/>
    <w:rsid w:val="003153DB"/>
    <w:rsid w:val="003155E5"/>
    <w:rsid w:val="003158AD"/>
    <w:rsid w:val="00316005"/>
    <w:rsid w:val="003217F7"/>
    <w:rsid w:val="00322559"/>
    <w:rsid w:val="003230BA"/>
    <w:rsid w:val="00323B30"/>
    <w:rsid w:val="0032461E"/>
    <w:rsid w:val="00324AC3"/>
    <w:rsid w:val="00327138"/>
    <w:rsid w:val="00327DB2"/>
    <w:rsid w:val="00327EBF"/>
    <w:rsid w:val="0033030D"/>
    <w:rsid w:val="00330FE5"/>
    <w:rsid w:val="00331B10"/>
    <w:rsid w:val="00333542"/>
    <w:rsid w:val="00340BAF"/>
    <w:rsid w:val="003432EC"/>
    <w:rsid w:val="00344DE7"/>
    <w:rsid w:val="00345911"/>
    <w:rsid w:val="00345B84"/>
    <w:rsid w:val="00347AC9"/>
    <w:rsid w:val="003510EA"/>
    <w:rsid w:val="00351845"/>
    <w:rsid w:val="00351929"/>
    <w:rsid w:val="00351A91"/>
    <w:rsid w:val="0035282E"/>
    <w:rsid w:val="00353042"/>
    <w:rsid w:val="003534C8"/>
    <w:rsid w:val="003555ED"/>
    <w:rsid w:val="0035637E"/>
    <w:rsid w:val="00356D39"/>
    <w:rsid w:val="003579BF"/>
    <w:rsid w:val="00361383"/>
    <w:rsid w:val="0036284F"/>
    <w:rsid w:val="00362F7F"/>
    <w:rsid w:val="003649C0"/>
    <w:rsid w:val="003650AD"/>
    <w:rsid w:val="00367816"/>
    <w:rsid w:val="003729A2"/>
    <w:rsid w:val="0037526E"/>
    <w:rsid w:val="003762AA"/>
    <w:rsid w:val="003765BC"/>
    <w:rsid w:val="00382B34"/>
    <w:rsid w:val="003840AB"/>
    <w:rsid w:val="003864DE"/>
    <w:rsid w:val="00386AD5"/>
    <w:rsid w:val="003915C5"/>
    <w:rsid w:val="00391967"/>
    <w:rsid w:val="0039321B"/>
    <w:rsid w:val="00394E08"/>
    <w:rsid w:val="0039799B"/>
    <w:rsid w:val="003A0F66"/>
    <w:rsid w:val="003A1028"/>
    <w:rsid w:val="003A53BD"/>
    <w:rsid w:val="003A7BB3"/>
    <w:rsid w:val="003B30C0"/>
    <w:rsid w:val="003B3714"/>
    <w:rsid w:val="003B382B"/>
    <w:rsid w:val="003B45BF"/>
    <w:rsid w:val="003B5577"/>
    <w:rsid w:val="003C1CDE"/>
    <w:rsid w:val="003C2A90"/>
    <w:rsid w:val="003C600C"/>
    <w:rsid w:val="003C639C"/>
    <w:rsid w:val="003C7CBD"/>
    <w:rsid w:val="003D0F39"/>
    <w:rsid w:val="003D2C17"/>
    <w:rsid w:val="003D6C43"/>
    <w:rsid w:val="003E0A6C"/>
    <w:rsid w:val="003E0B08"/>
    <w:rsid w:val="003E1402"/>
    <w:rsid w:val="003E239E"/>
    <w:rsid w:val="003E309E"/>
    <w:rsid w:val="003E36D1"/>
    <w:rsid w:val="003E4A5E"/>
    <w:rsid w:val="003E4BAC"/>
    <w:rsid w:val="003E5859"/>
    <w:rsid w:val="003E5919"/>
    <w:rsid w:val="003E5CB1"/>
    <w:rsid w:val="003E66EB"/>
    <w:rsid w:val="003F019B"/>
    <w:rsid w:val="003F2276"/>
    <w:rsid w:val="003F288C"/>
    <w:rsid w:val="003F2E74"/>
    <w:rsid w:val="003F3D05"/>
    <w:rsid w:val="003F40AA"/>
    <w:rsid w:val="003F6033"/>
    <w:rsid w:val="003F76A7"/>
    <w:rsid w:val="003F79A3"/>
    <w:rsid w:val="004001D8"/>
    <w:rsid w:val="00401438"/>
    <w:rsid w:val="004030CA"/>
    <w:rsid w:val="0040455F"/>
    <w:rsid w:val="00405016"/>
    <w:rsid w:val="00405041"/>
    <w:rsid w:val="00406A27"/>
    <w:rsid w:val="004077DB"/>
    <w:rsid w:val="00412653"/>
    <w:rsid w:val="00417058"/>
    <w:rsid w:val="00417E08"/>
    <w:rsid w:val="004257EE"/>
    <w:rsid w:val="004259E0"/>
    <w:rsid w:val="00426B30"/>
    <w:rsid w:val="0043290E"/>
    <w:rsid w:val="00432D26"/>
    <w:rsid w:val="0043382D"/>
    <w:rsid w:val="00433E2A"/>
    <w:rsid w:val="00433EE5"/>
    <w:rsid w:val="00434902"/>
    <w:rsid w:val="00434EBE"/>
    <w:rsid w:val="0043547E"/>
    <w:rsid w:val="00435822"/>
    <w:rsid w:val="00435BB6"/>
    <w:rsid w:val="00435C64"/>
    <w:rsid w:val="00437CF3"/>
    <w:rsid w:val="00440FBE"/>
    <w:rsid w:val="00442B1D"/>
    <w:rsid w:val="004435FE"/>
    <w:rsid w:val="00444FBE"/>
    <w:rsid w:val="00446F3C"/>
    <w:rsid w:val="0045159A"/>
    <w:rsid w:val="004515B1"/>
    <w:rsid w:val="00452025"/>
    <w:rsid w:val="00452E2F"/>
    <w:rsid w:val="00452FBD"/>
    <w:rsid w:val="00454888"/>
    <w:rsid w:val="0045618A"/>
    <w:rsid w:val="004563A5"/>
    <w:rsid w:val="004579DF"/>
    <w:rsid w:val="00457F0B"/>
    <w:rsid w:val="00460EBE"/>
    <w:rsid w:val="004616C6"/>
    <w:rsid w:val="00461B41"/>
    <w:rsid w:val="00461DA4"/>
    <w:rsid w:val="004632EA"/>
    <w:rsid w:val="00467E0C"/>
    <w:rsid w:val="004733EB"/>
    <w:rsid w:val="00473CC0"/>
    <w:rsid w:val="0047442D"/>
    <w:rsid w:val="00474A33"/>
    <w:rsid w:val="00475D44"/>
    <w:rsid w:val="00476BCE"/>
    <w:rsid w:val="004810EC"/>
    <w:rsid w:val="004830ED"/>
    <w:rsid w:val="00483AC8"/>
    <w:rsid w:val="004856E1"/>
    <w:rsid w:val="0049001F"/>
    <w:rsid w:val="00490543"/>
    <w:rsid w:val="00493183"/>
    <w:rsid w:val="004A069D"/>
    <w:rsid w:val="004A149A"/>
    <w:rsid w:val="004A2E16"/>
    <w:rsid w:val="004A3239"/>
    <w:rsid w:val="004A681D"/>
    <w:rsid w:val="004B127A"/>
    <w:rsid w:val="004B17F0"/>
    <w:rsid w:val="004B1AED"/>
    <w:rsid w:val="004B279A"/>
    <w:rsid w:val="004B4019"/>
    <w:rsid w:val="004B434A"/>
    <w:rsid w:val="004B47D9"/>
    <w:rsid w:val="004B5D1E"/>
    <w:rsid w:val="004B5DF0"/>
    <w:rsid w:val="004B672B"/>
    <w:rsid w:val="004C0710"/>
    <w:rsid w:val="004C0EAB"/>
    <w:rsid w:val="004D0839"/>
    <w:rsid w:val="004D20EE"/>
    <w:rsid w:val="004D28E3"/>
    <w:rsid w:val="004D3EEF"/>
    <w:rsid w:val="004D7560"/>
    <w:rsid w:val="004E0FA9"/>
    <w:rsid w:val="004E1076"/>
    <w:rsid w:val="004E19B1"/>
    <w:rsid w:val="004E29FB"/>
    <w:rsid w:val="004E3B36"/>
    <w:rsid w:val="004E435E"/>
    <w:rsid w:val="004E44C5"/>
    <w:rsid w:val="004E6C4D"/>
    <w:rsid w:val="004F1D83"/>
    <w:rsid w:val="004F4032"/>
    <w:rsid w:val="004F44B1"/>
    <w:rsid w:val="004F4EC1"/>
    <w:rsid w:val="004F5122"/>
    <w:rsid w:val="004F75C7"/>
    <w:rsid w:val="00510450"/>
    <w:rsid w:val="00510DA8"/>
    <w:rsid w:val="005118FA"/>
    <w:rsid w:val="00512117"/>
    <w:rsid w:val="0051222B"/>
    <w:rsid w:val="00513BEE"/>
    <w:rsid w:val="00514D04"/>
    <w:rsid w:val="0051785C"/>
    <w:rsid w:val="00517B63"/>
    <w:rsid w:val="00521D92"/>
    <w:rsid w:val="0052303C"/>
    <w:rsid w:val="00525F68"/>
    <w:rsid w:val="005311E9"/>
    <w:rsid w:val="005319D6"/>
    <w:rsid w:val="005343E5"/>
    <w:rsid w:val="00535FCC"/>
    <w:rsid w:val="005360C9"/>
    <w:rsid w:val="00536278"/>
    <w:rsid w:val="00537BB6"/>
    <w:rsid w:val="00537E7D"/>
    <w:rsid w:val="005432B6"/>
    <w:rsid w:val="00543502"/>
    <w:rsid w:val="0054437D"/>
    <w:rsid w:val="005456FC"/>
    <w:rsid w:val="00545AD6"/>
    <w:rsid w:val="00551AE9"/>
    <w:rsid w:val="005541B8"/>
    <w:rsid w:val="0055533F"/>
    <w:rsid w:val="00555571"/>
    <w:rsid w:val="005601D7"/>
    <w:rsid w:val="00561478"/>
    <w:rsid w:val="00561D66"/>
    <w:rsid w:val="00561D6B"/>
    <w:rsid w:val="0056288A"/>
    <w:rsid w:val="00572C20"/>
    <w:rsid w:val="00573A10"/>
    <w:rsid w:val="005742B2"/>
    <w:rsid w:val="005747EC"/>
    <w:rsid w:val="005773A3"/>
    <w:rsid w:val="005812C2"/>
    <w:rsid w:val="00583F87"/>
    <w:rsid w:val="00590EAC"/>
    <w:rsid w:val="00592072"/>
    <w:rsid w:val="00592AD0"/>
    <w:rsid w:val="00592D0C"/>
    <w:rsid w:val="00593898"/>
    <w:rsid w:val="005948A2"/>
    <w:rsid w:val="00595355"/>
    <w:rsid w:val="0059699B"/>
    <w:rsid w:val="005A012A"/>
    <w:rsid w:val="005A05E4"/>
    <w:rsid w:val="005A09C2"/>
    <w:rsid w:val="005A0A47"/>
    <w:rsid w:val="005A1EC4"/>
    <w:rsid w:val="005A3D5C"/>
    <w:rsid w:val="005A40BF"/>
    <w:rsid w:val="005A5642"/>
    <w:rsid w:val="005A627B"/>
    <w:rsid w:val="005A6A6D"/>
    <w:rsid w:val="005B312F"/>
    <w:rsid w:val="005B4894"/>
    <w:rsid w:val="005C0AE1"/>
    <w:rsid w:val="005C16DF"/>
    <w:rsid w:val="005C5F90"/>
    <w:rsid w:val="005D1CE0"/>
    <w:rsid w:val="005D2F52"/>
    <w:rsid w:val="005D345A"/>
    <w:rsid w:val="005D4310"/>
    <w:rsid w:val="005D5915"/>
    <w:rsid w:val="005D65D9"/>
    <w:rsid w:val="005E0354"/>
    <w:rsid w:val="005E32BE"/>
    <w:rsid w:val="005E4912"/>
    <w:rsid w:val="005E4CEC"/>
    <w:rsid w:val="005E5894"/>
    <w:rsid w:val="005E7FD8"/>
    <w:rsid w:val="005F2558"/>
    <w:rsid w:val="005F35E3"/>
    <w:rsid w:val="005F3F53"/>
    <w:rsid w:val="005F50D3"/>
    <w:rsid w:val="00600BBA"/>
    <w:rsid w:val="0060134A"/>
    <w:rsid w:val="006017C4"/>
    <w:rsid w:val="00601A56"/>
    <w:rsid w:val="00602D64"/>
    <w:rsid w:val="00605910"/>
    <w:rsid w:val="006073B6"/>
    <w:rsid w:val="00610FC7"/>
    <w:rsid w:val="00611124"/>
    <w:rsid w:val="0061319A"/>
    <w:rsid w:val="006136E0"/>
    <w:rsid w:val="00615343"/>
    <w:rsid w:val="00615752"/>
    <w:rsid w:val="006222C0"/>
    <w:rsid w:val="00622FB9"/>
    <w:rsid w:val="00624AF2"/>
    <w:rsid w:val="006268D6"/>
    <w:rsid w:val="0063016F"/>
    <w:rsid w:val="00630A96"/>
    <w:rsid w:val="00634685"/>
    <w:rsid w:val="006346E9"/>
    <w:rsid w:val="00634D72"/>
    <w:rsid w:val="00637D6F"/>
    <w:rsid w:val="0064007A"/>
    <w:rsid w:val="00640822"/>
    <w:rsid w:val="00640F67"/>
    <w:rsid w:val="0064368D"/>
    <w:rsid w:val="00643DC8"/>
    <w:rsid w:val="0064432A"/>
    <w:rsid w:val="00644C9A"/>
    <w:rsid w:val="00645577"/>
    <w:rsid w:val="006500E7"/>
    <w:rsid w:val="006518DD"/>
    <w:rsid w:val="00652705"/>
    <w:rsid w:val="006548C8"/>
    <w:rsid w:val="006552A9"/>
    <w:rsid w:val="006558D2"/>
    <w:rsid w:val="0066458F"/>
    <w:rsid w:val="00665EC8"/>
    <w:rsid w:val="00666AD4"/>
    <w:rsid w:val="006712A6"/>
    <w:rsid w:val="0067283E"/>
    <w:rsid w:val="0067727D"/>
    <w:rsid w:val="006772DD"/>
    <w:rsid w:val="006804A2"/>
    <w:rsid w:val="00680B71"/>
    <w:rsid w:val="00683AF8"/>
    <w:rsid w:val="006846B1"/>
    <w:rsid w:val="006860A6"/>
    <w:rsid w:val="0068668E"/>
    <w:rsid w:val="00686920"/>
    <w:rsid w:val="00686CC3"/>
    <w:rsid w:val="00687917"/>
    <w:rsid w:val="0069122F"/>
    <w:rsid w:val="006912B2"/>
    <w:rsid w:val="006913AB"/>
    <w:rsid w:val="006922B1"/>
    <w:rsid w:val="00696493"/>
    <w:rsid w:val="006972BC"/>
    <w:rsid w:val="006A40FD"/>
    <w:rsid w:val="006A4D5D"/>
    <w:rsid w:val="006A6966"/>
    <w:rsid w:val="006A7B79"/>
    <w:rsid w:val="006B57F1"/>
    <w:rsid w:val="006B76EA"/>
    <w:rsid w:val="006B7FC1"/>
    <w:rsid w:val="006C2F06"/>
    <w:rsid w:val="006C4C5B"/>
    <w:rsid w:val="006C60E9"/>
    <w:rsid w:val="006C637F"/>
    <w:rsid w:val="006C769F"/>
    <w:rsid w:val="006C78AF"/>
    <w:rsid w:val="006D3928"/>
    <w:rsid w:val="006D47E4"/>
    <w:rsid w:val="006D53BF"/>
    <w:rsid w:val="006E17C7"/>
    <w:rsid w:val="006E495D"/>
    <w:rsid w:val="006E554A"/>
    <w:rsid w:val="006F1E14"/>
    <w:rsid w:val="006F27BF"/>
    <w:rsid w:val="006F2F48"/>
    <w:rsid w:val="006F4E4F"/>
    <w:rsid w:val="006F59C4"/>
    <w:rsid w:val="006F7574"/>
    <w:rsid w:val="006F7672"/>
    <w:rsid w:val="00701458"/>
    <w:rsid w:val="0070501D"/>
    <w:rsid w:val="00707832"/>
    <w:rsid w:val="007124BA"/>
    <w:rsid w:val="0071334D"/>
    <w:rsid w:val="00715A1D"/>
    <w:rsid w:val="007203D7"/>
    <w:rsid w:val="007225D3"/>
    <w:rsid w:val="0072338F"/>
    <w:rsid w:val="00726C20"/>
    <w:rsid w:val="00730417"/>
    <w:rsid w:val="00731847"/>
    <w:rsid w:val="00732E04"/>
    <w:rsid w:val="007341EB"/>
    <w:rsid w:val="007345D7"/>
    <w:rsid w:val="00737D73"/>
    <w:rsid w:val="007413F1"/>
    <w:rsid w:val="00743C4C"/>
    <w:rsid w:val="0074588B"/>
    <w:rsid w:val="00750BDD"/>
    <w:rsid w:val="00752C15"/>
    <w:rsid w:val="007542AC"/>
    <w:rsid w:val="007546E5"/>
    <w:rsid w:val="00756D24"/>
    <w:rsid w:val="007573D9"/>
    <w:rsid w:val="00765263"/>
    <w:rsid w:val="00765615"/>
    <w:rsid w:val="007666BD"/>
    <w:rsid w:val="00767EBB"/>
    <w:rsid w:val="0077059E"/>
    <w:rsid w:val="00770680"/>
    <w:rsid w:val="00770B73"/>
    <w:rsid w:val="0077329F"/>
    <w:rsid w:val="00773C26"/>
    <w:rsid w:val="00777A32"/>
    <w:rsid w:val="00782FAA"/>
    <w:rsid w:val="0078300E"/>
    <w:rsid w:val="0078346D"/>
    <w:rsid w:val="007844AC"/>
    <w:rsid w:val="00787426"/>
    <w:rsid w:val="00790A4C"/>
    <w:rsid w:val="00790A6A"/>
    <w:rsid w:val="0079699C"/>
    <w:rsid w:val="00796F6D"/>
    <w:rsid w:val="00797CED"/>
    <w:rsid w:val="007A3051"/>
    <w:rsid w:val="007A3D91"/>
    <w:rsid w:val="007A5BF1"/>
    <w:rsid w:val="007A5D43"/>
    <w:rsid w:val="007A6014"/>
    <w:rsid w:val="007A61BD"/>
    <w:rsid w:val="007A632F"/>
    <w:rsid w:val="007B071E"/>
    <w:rsid w:val="007B0BE2"/>
    <w:rsid w:val="007B1A3F"/>
    <w:rsid w:val="007B213D"/>
    <w:rsid w:val="007B3F11"/>
    <w:rsid w:val="007B415F"/>
    <w:rsid w:val="007B65F6"/>
    <w:rsid w:val="007C000C"/>
    <w:rsid w:val="007C0B9C"/>
    <w:rsid w:val="007C1C50"/>
    <w:rsid w:val="007C3477"/>
    <w:rsid w:val="007C37A4"/>
    <w:rsid w:val="007C7C84"/>
    <w:rsid w:val="007D11E8"/>
    <w:rsid w:val="007D2278"/>
    <w:rsid w:val="007D5F5E"/>
    <w:rsid w:val="007D7216"/>
    <w:rsid w:val="007E403C"/>
    <w:rsid w:val="007E536A"/>
    <w:rsid w:val="007E5C42"/>
    <w:rsid w:val="007E69A2"/>
    <w:rsid w:val="007F1A90"/>
    <w:rsid w:val="007F2012"/>
    <w:rsid w:val="007F294B"/>
    <w:rsid w:val="007F349C"/>
    <w:rsid w:val="007F49ED"/>
    <w:rsid w:val="007F69CF"/>
    <w:rsid w:val="008008CA"/>
    <w:rsid w:val="00800D15"/>
    <w:rsid w:val="00801E05"/>
    <w:rsid w:val="00804276"/>
    <w:rsid w:val="00804B3C"/>
    <w:rsid w:val="00812308"/>
    <w:rsid w:val="00812DE9"/>
    <w:rsid w:val="00815A28"/>
    <w:rsid w:val="00816C84"/>
    <w:rsid w:val="00820C8D"/>
    <w:rsid w:val="00821103"/>
    <w:rsid w:val="0082381D"/>
    <w:rsid w:val="00823F1E"/>
    <w:rsid w:val="00824A1A"/>
    <w:rsid w:val="00824D2E"/>
    <w:rsid w:val="008255A6"/>
    <w:rsid w:val="00825D7F"/>
    <w:rsid w:val="0082613A"/>
    <w:rsid w:val="00826A65"/>
    <w:rsid w:val="008279BA"/>
    <w:rsid w:val="00827E31"/>
    <w:rsid w:val="00830747"/>
    <w:rsid w:val="00832261"/>
    <w:rsid w:val="008329C3"/>
    <w:rsid w:val="008342D3"/>
    <w:rsid w:val="008345C1"/>
    <w:rsid w:val="0083596E"/>
    <w:rsid w:val="00836B70"/>
    <w:rsid w:val="00836E92"/>
    <w:rsid w:val="00841D04"/>
    <w:rsid w:val="00841F62"/>
    <w:rsid w:val="00842202"/>
    <w:rsid w:val="0084466B"/>
    <w:rsid w:val="00845531"/>
    <w:rsid w:val="00850123"/>
    <w:rsid w:val="00851098"/>
    <w:rsid w:val="00853B3B"/>
    <w:rsid w:val="00854A9B"/>
    <w:rsid w:val="00855049"/>
    <w:rsid w:val="00856395"/>
    <w:rsid w:val="008563EF"/>
    <w:rsid w:val="00856932"/>
    <w:rsid w:val="00857605"/>
    <w:rsid w:val="0086008F"/>
    <w:rsid w:val="0086025C"/>
    <w:rsid w:val="00860C08"/>
    <w:rsid w:val="00860EA5"/>
    <w:rsid w:val="0086604A"/>
    <w:rsid w:val="00866867"/>
    <w:rsid w:val="00866F4A"/>
    <w:rsid w:val="00873CD0"/>
    <w:rsid w:val="00873D9B"/>
    <w:rsid w:val="008740AC"/>
    <w:rsid w:val="00881984"/>
    <w:rsid w:val="0088234F"/>
    <w:rsid w:val="008826D6"/>
    <w:rsid w:val="00883A43"/>
    <w:rsid w:val="00885A8F"/>
    <w:rsid w:val="00885CFE"/>
    <w:rsid w:val="00887B9C"/>
    <w:rsid w:val="00890A0F"/>
    <w:rsid w:val="008920EF"/>
    <w:rsid w:val="00892371"/>
    <w:rsid w:val="00893CB6"/>
    <w:rsid w:val="00895A47"/>
    <w:rsid w:val="00895B1F"/>
    <w:rsid w:val="00897204"/>
    <w:rsid w:val="008A0F74"/>
    <w:rsid w:val="008A2A34"/>
    <w:rsid w:val="008A445E"/>
    <w:rsid w:val="008A4AAA"/>
    <w:rsid w:val="008A5636"/>
    <w:rsid w:val="008A56A2"/>
    <w:rsid w:val="008A5BAC"/>
    <w:rsid w:val="008A65AA"/>
    <w:rsid w:val="008A788F"/>
    <w:rsid w:val="008B5364"/>
    <w:rsid w:val="008B6886"/>
    <w:rsid w:val="008B766F"/>
    <w:rsid w:val="008C00AE"/>
    <w:rsid w:val="008C083C"/>
    <w:rsid w:val="008C0C39"/>
    <w:rsid w:val="008D5F93"/>
    <w:rsid w:val="008D6089"/>
    <w:rsid w:val="008D7C5C"/>
    <w:rsid w:val="008E054A"/>
    <w:rsid w:val="008E274A"/>
    <w:rsid w:val="008E28E4"/>
    <w:rsid w:val="008E5262"/>
    <w:rsid w:val="008E5572"/>
    <w:rsid w:val="008E57EA"/>
    <w:rsid w:val="008E589D"/>
    <w:rsid w:val="008E6091"/>
    <w:rsid w:val="008F1147"/>
    <w:rsid w:val="008F30DC"/>
    <w:rsid w:val="008F3316"/>
    <w:rsid w:val="008F58C0"/>
    <w:rsid w:val="008F5F78"/>
    <w:rsid w:val="00900270"/>
    <w:rsid w:val="009012C9"/>
    <w:rsid w:val="009079F8"/>
    <w:rsid w:val="00907EA2"/>
    <w:rsid w:val="0091003A"/>
    <w:rsid w:val="009111CC"/>
    <w:rsid w:val="00911564"/>
    <w:rsid w:val="00915FBF"/>
    <w:rsid w:val="00916B9A"/>
    <w:rsid w:val="00921569"/>
    <w:rsid w:val="0092565B"/>
    <w:rsid w:val="00925CE8"/>
    <w:rsid w:val="00925D4A"/>
    <w:rsid w:val="0092741F"/>
    <w:rsid w:val="00932E82"/>
    <w:rsid w:val="00935FF3"/>
    <w:rsid w:val="00937856"/>
    <w:rsid w:val="009406B4"/>
    <w:rsid w:val="00942B5C"/>
    <w:rsid w:val="00945B48"/>
    <w:rsid w:val="00945D70"/>
    <w:rsid w:val="009465DE"/>
    <w:rsid w:val="00947211"/>
    <w:rsid w:val="009477F9"/>
    <w:rsid w:val="00950042"/>
    <w:rsid w:val="00951F68"/>
    <w:rsid w:val="0095280B"/>
    <w:rsid w:val="00953BA5"/>
    <w:rsid w:val="009574B2"/>
    <w:rsid w:val="00957D04"/>
    <w:rsid w:val="00957E08"/>
    <w:rsid w:val="00957FE6"/>
    <w:rsid w:val="00960396"/>
    <w:rsid w:val="00963C41"/>
    <w:rsid w:val="0096517D"/>
    <w:rsid w:val="00967278"/>
    <w:rsid w:val="00970C3C"/>
    <w:rsid w:val="009724DB"/>
    <w:rsid w:val="00973880"/>
    <w:rsid w:val="0097635B"/>
    <w:rsid w:val="0097637B"/>
    <w:rsid w:val="00980513"/>
    <w:rsid w:val="0098278D"/>
    <w:rsid w:val="00985E4C"/>
    <w:rsid w:val="00986327"/>
    <w:rsid w:val="00986F5D"/>
    <w:rsid w:val="009907B1"/>
    <w:rsid w:val="0099125C"/>
    <w:rsid w:val="009923A7"/>
    <w:rsid w:val="009959FA"/>
    <w:rsid w:val="009961D1"/>
    <w:rsid w:val="00996881"/>
    <w:rsid w:val="009A3B29"/>
    <w:rsid w:val="009A4282"/>
    <w:rsid w:val="009A56A9"/>
    <w:rsid w:val="009A7BE1"/>
    <w:rsid w:val="009B0F3E"/>
    <w:rsid w:val="009B32FE"/>
    <w:rsid w:val="009B3CCE"/>
    <w:rsid w:val="009B5E87"/>
    <w:rsid w:val="009B66A9"/>
    <w:rsid w:val="009C0483"/>
    <w:rsid w:val="009C10AC"/>
    <w:rsid w:val="009C15CB"/>
    <w:rsid w:val="009C2487"/>
    <w:rsid w:val="009C3424"/>
    <w:rsid w:val="009C3F9B"/>
    <w:rsid w:val="009C5C14"/>
    <w:rsid w:val="009C6766"/>
    <w:rsid w:val="009C6916"/>
    <w:rsid w:val="009C792B"/>
    <w:rsid w:val="009C7D70"/>
    <w:rsid w:val="009D0ECD"/>
    <w:rsid w:val="009D3C22"/>
    <w:rsid w:val="009D7014"/>
    <w:rsid w:val="009E09AD"/>
    <w:rsid w:val="009E25C3"/>
    <w:rsid w:val="009E43DA"/>
    <w:rsid w:val="009E73C3"/>
    <w:rsid w:val="009E7804"/>
    <w:rsid w:val="009E7E70"/>
    <w:rsid w:val="009F0199"/>
    <w:rsid w:val="009F1593"/>
    <w:rsid w:val="009F2E5D"/>
    <w:rsid w:val="009F3291"/>
    <w:rsid w:val="009F35CC"/>
    <w:rsid w:val="009F4B08"/>
    <w:rsid w:val="009F4E59"/>
    <w:rsid w:val="009F58F9"/>
    <w:rsid w:val="009F6518"/>
    <w:rsid w:val="009F765C"/>
    <w:rsid w:val="00A0025C"/>
    <w:rsid w:val="00A02E30"/>
    <w:rsid w:val="00A03D9C"/>
    <w:rsid w:val="00A05353"/>
    <w:rsid w:val="00A05CF2"/>
    <w:rsid w:val="00A070F2"/>
    <w:rsid w:val="00A106A5"/>
    <w:rsid w:val="00A11F82"/>
    <w:rsid w:val="00A177A5"/>
    <w:rsid w:val="00A22750"/>
    <w:rsid w:val="00A250DA"/>
    <w:rsid w:val="00A26766"/>
    <w:rsid w:val="00A308A9"/>
    <w:rsid w:val="00A338BC"/>
    <w:rsid w:val="00A33DD6"/>
    <w:rsid w:val="00A35461"/>
    <w:rsid w:val="00A36C8A"/>
    <w:rsid w:val="00A37288"/>
    <w:rsid w:val="00A3782F"/>
    <w:rsid w:val="00A41BC3"/>
    <w:rsid w:val="00A42FF8"/>
    <w:rsid w:val="00A44727"/>
    <w:rsid w:val="00A46510"/>
    <w:rsid w:val="00A479F5"/>
    <w:rsid w:val="00A501D7"/>
    <w:rsid w:val="00A5055D"/>
    <w:rsid w:val="00A57541"/>
    <w:rsid w:val="00A60392"/>
    <w:rsid w:val="00A610F1"/>
    <w:rsid w:val="00A614AD"/>
    <w:rsid w:val="00A62144"/>
    <w:rsid w:val="00A64E38"/>
    <w:rsid w:val="00A6565C"/>
    <w:rsid w:val="00A6749D"/>
    <w:rsid w:val="00A70317"/>
    <w:rsid w:val="00A70EF8"/>
    <w:rsid w:val="00A72951"/>
    <w:rsid w:val="00A73CE7"/>
    <w:rsid w:val="00A73E9C"/>
    <w:rsid w:val="00A76F7B"/>
    <w:rsid w:val="00A773D2"/>
    <w:rsid w:val="00A83138"/>
    <w:rsid w:val="00A84757"/>
    <w:rsid w:val="00A8591D"/>
    <w:rsid w:val="00A86030"/>
    <w:rsid w:val="00A875B6"/>
    <w:rsid w:val="00A90825"/>
    <w:rsid w:val="00A90E6C"/>
    <w:rsid w:val="00A952DE"/>
    <w:rsid w:val="00A96C30"/>
    <w:rsid w:val="00AA18F7"/>
    <w:rsid w:val="00AA36A8"/>
    <w:rsid w:val="00AA3931"/>
    <w:rsid w:val="00AA39D4"/>
    <w:rsid w:val="00AA410C"/>
    <w:rsid w:val="00AA599A"/>
    <w:rsid w:val="00AA689B"/>
    <w:rsid w:val="00AA69D5"/>
    <w:rsid w:val="00AA7EEC"/>
    <w:rsid w:val="00AB04DB"/>
    <w:rsid w:val="00AB1E5F"/>
    <w:rsid w:val="00AB251A"/>
    <w:rsid w:val="00AB26D4"/>
    <w:rsid w:val="00AB5BFD"/>
    <w:rsid w:val="00AB6098"/>
    <w:rsid w:val="00AB60F6"/>
    <w:rsid w:val="00AB6679"/>
    <w:rsid w:val="00AC008A"/>
    <w:rsid w:val="00AC0499"/>
    <w:rsid w:val="00AC149A"/>
    <w:rsid w:val="00AC1F98"/>
    <w:rsid w:val="00AC23A9"/>
    <w:rsid w:val="00AC3391"/>
    <w:rsid w:val="00AC4DC5"/>
    <w:rsid w:val="00AC5ED0"/>
    <w:rsid w:val="00AC638B"/>
    <w:rsid w:val="00AC6914"/>
    <w:rsid w:val="00AC707F"/>
    <w:rsid w:val="00AD08CE"/>
    <w:rsid w:val="00AD2E06"/>
    <w:rsid w:val="00AD504D"/>
    <w:rsid w:val="00AD5CFC"/>
    <w:rsid w:val="00AD67F6"/>
    <w:rsid w:val="00AD7F7B"/>
    <w:rsid w:val="00AE00A8"/>
    <w:rsid w:val="00AE043B"/>
    <w:rsid w:val="00AE0810"/>
    <w:rsid w:val="00AE0AA4"/>
    <w:rsid w:val="00AE1F0C"/>
    <w:rsid w:val="00AE262E"/>
    <w:rsid w:val="00AE2725"/>
    <w:rsid w:val="00AE30BF"/>
    <w:rsid w:val="00AE41AD"/>
    <w:rsid w:val="00AE4B24"/>
    <w:rsid w:val="00AE7C92"/>
    <w:rsid w:val="00AF1AFC"/>
    <w:rsid w:val="00AF258C"/>
    <w:rsid w:val="00AF3332"/>
    <w:rsid w:val="00AF40F2"/>
    <w:rsid w:val="00AF71C2"/>
    <w:rsid w:val="00B00027"/>
    <w:rsid w:val="00B01C00"/>
    <w:rsid w:val="00B03AD9"/>
    <w:rsid w:val="00B03D96"/>
    <w:rsid w:val="00B05084"/>
    <w:rsid w:val="00B05FF4"/>
    <w:rsid w:val="00B123F1"/>
    <w:rsid w:val="00B12E9B"/>
    <w:rsid w:val="00B160CF"/>
    <w:rsid w:val="00B20341"/>
    <w:rsid w:val="00B20BB6"/>
    <w:rsid w:val="00B21E83"/>
    <w:rsid w:val="00B234DC"/>
    <w:rsid w:val="00B24286"/>
    <w:rsid w:val="00B25056"/>
    <w:rsid w:val="00B25ED5"/>
    <w:rsid w:val="00B265AE"/>
    <w:rsid w:val="00B26A24"/>
    <w:rsid w:val="00B37A23"/>
    <w:rsid w:val="00B4080A"/>
    <w:rsid w:val="00B425CE"/>
    <w:rsid w:val="00B43E96"/>
    <w:rsid w:val="00B45034"/>
    <w:rsid w:val="00B476A9"/>
    <w:rsid w:val="00B51264"/>
    <w:rsid w:val="00B534C7"/>
    <w:rsid w:val="00B53AC2"/>
    <w:rsid w:val="00B56BBC"/>
    <w:rsid w:val="00B56F9F"/>
    <w:rsid w:val="00B603FA"/>
    <w:rsid w:val="00B61CC5"/>
    <w:rsid w:val="00B61E74"/>
    <w:rsid w:val="00B624A3"/>
    <w:rsid w:val="00B62A4A"/>
    <w:rsid w:val="00B62B7E"/>
    <w:rsid w:val="00B64998"/>
    <w:rsid w:val="00B66B4E"/>
    <w:rsid w:val="00B71663"/>
    <w:rsid w:val="00B73AE0"/>
    <w:rsid w:val="00B75BF3"/>
    <w:rsid w:val="00B7602A"/>
    <w:rsid w:val="00B76675"/>
    <w:rsid w:val="00B775AA"/>
    <w:rsid w:val="00B7761D"/>
    <w:rsid w:val="00B8014E"/>
    <w:rsid w:val="00B82103"/>
    <w:rsid w:val="00B82114"/>
    <w:rsid w:val="00B826F9"/>
    <w:rsid w:val="00B83EFB"/>
    <w:rsid w:val="00B84EE0"/>
    <w:rsid w:val="00B87655"/>
    <w:rsid w:val="00B9227D"/>
    <w:rsid w:val="00B92419"/>
    <w:rsid w:val="00B9376E"/>
    <w:rsid w:val="00B95BFC"/>
    <w:rsid w:val="00B96AFB"/>
    <w:rsid w:val="00BA2F77"/>
    <w:rsid w:val="00BA438C"/>
    <w:rsid w:val="00BA584D"/>
    <w:rsid w:val="00BA5ABD"/>
    <w:rsid w:val="00BA6597"/>
    <w:rsid w:val="00BA6CAA"/>
    <w:rsid w:val="00BB0B46"/>
    <w:rsid w:val="00BB10CD"/>
    <w:rsid w:val="00BB5462"/>
    <w:rsid w:val="00BB5942"/>
    <w:rsid w:val="00BB5D42"/>
    <w:rsid w:val="00BB6120"/>
    <w:rsid w:val="00BC1B1D"/>
    <w:rsid w:val="00BD0E19"/>
    <w:rsid w:val="00BD0F97"/>
    <w:rsid w:val="00BD24D6"/>
    <w:rsid w:val="00BD4760"/>
    <w:rsid w:val="00BE17E9"/>
    <w:rsid w:val="00BE27E2"/>
    <w:rsid w:val="00BE441F"/>
    <w:rsid w:val="00BF10EB"/>
    <w:rsid w:val="00BF1868"/>
    <w:rsid w:val="00BF4588"/>
    <w:rsid w:val="00BF4ACF"/>
    <w:rsid w:val="00BF4E0D"/>
    <w:rsid w:val="00C00AC9"/>
    <w:rsid w:val="00C011DD"/>
    <w:rsid w:val="00C01B78"/>
    <w:rsid w:val="00C01E91"/>
    <w:rsid w:val="00C03FA5"/>
    <w:rsid w:val="00C044EA"/>
    <w:rsid w:val="00C067DA"/>
    <w:rsid w:val="00C0705C"/>
    <w:rsid w:val="00C078BC"/>
    <w:rsid w:val="00C103BA"/>
    <w:rsid w:val="00C11075"/>
    <w:rsid w:val="00C125B2"/>
    <w:rsid w:val="00C126C9"/>
    <w:rsid w:val="00C12CCA"/>
    <w:rsid w:val="00C15A87"/>
    <w:rsid w:val="00C1626B"/>
    <w:rsid w:val="00C16735"/>
    <w:rsid w:val="00C21E7F"/>
    <w:rsid w:val="00C249E6"/>
    <w:rsid w:val="00C250E0"/>
    <w:rsid w:val="00C252E9"/>
    <w:rsid w:val="00C26796"/>
    <w:rsid w:val="00C27E54"/>
    <w:rsid w:val="00C27F98"/>
    <w:rsid w:val="00C318F6"/>
    <w:rsid w:val="00C31D29"/>
    <w:rsid w:val="00C34401"/>
    <w:rsid w:val="00C354D3"/>
    <w:rsid w:val="00C3602A"/>
    <w:rsid w:val="00C37D18"/>
    <w:rsid w:val="00C40B06"/>
    <w:rsid w:val="00C415EC"/>
    <w:rsid w:val="00C42862"/>
    <w:rsid w:val="00C42981"/>
    <w:rsid w:val="00C43CA8"/>
    <w:rsid w:val="00C43E57"/>
    <w:rsid w:val="00C44452"/>
    <w:rsid w:val="00C51520"/>
    <w:rsid w:val="00C52736"/>
    <w:rsid w:val="00C54D5B"/>
    <w:rsid w:val="00C56CBF"/>
    <w:rsid w:val="00C56DAA"/>
    <w:rsid w:val="00C57D42"/>
    <w:rsid w:val="00C57FC1"/>
    <w:rsid w:val="00C61C7D"/>
    <w:rsid w:val="00C662ED"/>
    <w:rsid w:val="00C66B6D"/>
    <w:rsid w:val="00C67207"/>
    <w:rsid w:val="00C73700"/>
    <w:rsid w:val="00C755F9"/>
    <w:rsid w:val="00C76B17"/>
    <w:rsid w:val="00C77A7E"/>
    <w:rsid w:val="00C77DA0"/>
    <w:rsid w:val="00C80D30"/>
    <w:rsid w:val="00C8170A"/>
    <w:rsid w:val="00C81F8C"/>
    <w:rsid w:val="00C825F8"/>
    <w:rsid w:val="00C82DFA"/>
    <w:rsid w:val="00C83B83"/>
    <w:rsid w:val="00C84165"/>
    <w:rsid w:val="00C84C5E"/>
    <w:rsid w:val="00C84CAD"/>
    <w:rsid w:val="00C84D8B"/>
    <w:rsid w:val="00C90C91"/>
    <w:rsid w:val="00C91A1E"/>
    <w:rsid w:val="00C938D2"/>
    <w:rsid w:val="00C93E85"/>
    <w:rsid w:val="00C940C3"/>
    <w:rsid w:val="00C95F04"/>
    <w:rsid w:val="00C96389"/>
    <w:rsid w:val="00C97A8A"/>
    <w:rsid w:val="00CA3038"/>
    <w:rsid w:val="00CA689D"/>
    <w:rsid w:val="00CC00AC"/>
    <w:rsid w:val="00CC0BEB"/>
    <w:rsid w:val="00CC0DAF"/>
    <w:rsid w:val="00CC603F"/>
    <w:rsid w:val="00CC7179"/>
    <w:rsid w:val="00CC7A57"/>
    <w:rsid w:val="00CD0CB1"/>
    <w:rsid w:val="00CD10AC"/>
    <w:rsid w:val="00CD15FE"/>
    <w:rsid w:val="00CD187F"/>
    <w:rsid w:val="00CD325B"/>
    <w:rsid w:val="00CD4456"/>
    <w:rsid w:val="00CE2EC3"/>
    <w:rsid w:val="00CE3946"/>
    <w:rsid w:val="00CE3B12"/>
    <w:rsid w:val="00CE591E"/>
    <w:rsid w:val="00CF1467"/>
    <w:rsid w:val="00CF202A"/>
    <w:rsid w:val="00CF2E59"/>
    <w:rsid w:val="00CF336F"/>
    <w:rsid w:val="00D01379"/>
    <w:rsid w:val="00D0228E"/>
    <w:rsid w:val="00D023E0"/>
    <w:rsid w:val="00D04118"/>
    <w:rsid w:val="00D06398"/>
    <w:rsid w:val="00D07C20"/>
    <w:rsid w:val="00D11F66"/>
    <w:rsid w:val="00D1261B"/>
    <w:rsid w:val="00D13A3A"/>
    <w:rsid w:val="00D14162"/>
    <w:rsid w:val="00D16E1D"/>
    <w:rsid w:val="00D17B3C"/>
    <w:rsid w:val="00D203FF"/>
    <w:rsid w:val="00D22133"/>
    <w:rsid w:val="00D22EB1"/>
    <w:rsid w:val="00D27AD1"/>
    <w:rsid w:val="00D332B0"/>
    <w:rsid w:val="00D353C6"/>
    <w:rsid w:val="00D35BDD"/>
    <w:rsid w:val="00D35E6C"/>
    <w:rsid w:val="00D3669C"/>
    <w:rsid w:val="00D366F0"/>
    <w:rsid w:val="00D3789D"/>
    <w:rsid w:val="00D378F3"/>
    <w:rsid w:val="00D37D92"/>
    <w:rsid w:val="00D404A7"/>
    <w:rsid w:val="00D40E6F"/>
    <w:rsid w:val="00D41630"/>
    <w:rsid w:val="00D43EFD"/>
    <w:rsid w:val="00D444A9"/>
    <w:rsid w:val="00D44934"/>
    <w:rsid w:val="00D4683A"/>
    <w:rsid w:val="00D46BA7"/>
    <w:rsid w:val="00D46EC5"/>
    <w:rsid w:val="00D5006A"/>
    <w:rsid w:val="00D518E6"/>
    <w:rsid w:val="00D51D57"/>
    <w:rsid w:val="00D535ED"/>
    <w:rsid w:val="00D543CA"/>
    <w:rsid w:val="00D54B87"/>
    <w:rsid w:val="00D55398"/>
    <w:rsid w:val="00D55E36"/>
    <w:rsid w:val="00D563B3"/>
    <w:rsid w:val="00D57005"/>
    <w:rsid w:val="00D5762A"/>
    <w:rsid w:val="00D62FB6"/>
    <w:rsid w:val="00D639E1"/>
    <w:rsid w:val="00D6629B"/>
    <w:rsid w:val="00D67A71"/>
    <w:rsid w:val="00D7272A"/>
    <w:rsid w:val="00D73D83"/>
    <w:rsid w:val="00D7444E"/>
    <w:rsid w:val="00D7501C"/>
    <w:rsid w:val="00D7536C"/>
    <w:rsid w:val="00D757D5"/>
    <w:rsid w:val="00D7699B"/>
    <w:rsid w:val="00D81720"/>
    <w:rsid w:val="00D82933"/>
    <w:rsid w:val="00D83C89"/>
    <w:rsid w:val="00D845F4"/>
    <w:rsid w:val="00D84909"/>
    <w:rsid w:val="00D8743F"/>
    <w:rsid w:val="00D87BF1"/>
    <w:rsid w:val="00D901EF"/>
    <w:rsid w:val="00D9192F"/>
    <w:rsid w:val="00D9239E"/>
    <w:rsid w:val="00D942DD"/>
    <w:rsid w:val="00D948E6"/>
    <w:rsid w:val="00D952E7"/>
    <w:rsid w:val="00D9548D"/>
    <w:rsid w:val="00D95C16"/>
    <w:rsid w:val="00D96B05"/>
    <w:rsid w:val="00DA01F7"/>
    <w:rsid w:val="00DA0572"/>
    <w:rsid w:val="00DA11C0"/>
    <w:rsid w:val="00DA146B"/>
    <w:rsid w:val="00DA19FA"/>
    <w:rsid w:val="00DA3D2B"/>
    <w:rsid w:val="00DA6247"/>
    <w:rsid w:val="00DA6701"/>
    <w:rsid w:val="00DA6E1C"/>
    <w:rsid w:val="00DB08D9"/>
    <w:rsid w:val="00DB0A7D"/>
    <w:rsid w:val="00DB12EB"/>
    <w:rsid w:val="00DB1FA4"/>
    <w:rsid w:val="00DB5822"/>
    <w:rsid w:val="00DB5E55"/>
    <w:rsid w:val="00DB65D3"/>
    <w:rsid w:val="00DC2D27"/>
    <w:rsid w:val="00DC47E8"/>
    <w:rsid w:val="00DC5452"/>
    <w:rsid w:val="00DD0A3B"/>
    <w:rsid w:val="00DD127A"/>
    <w:rsid w:val="00DD2094"/>
    <w:rsid w:val="00DD37B8"/>
    <w:rsid w:val="00DD592F"/>
    <w:rsid w:val="00DD7A92"/>
    <w:rsid w:val="00DF2FBB"/>
    <w:rsid w:val="00DF50EE"/>
    <w:rsid w:val="00DF6A04"/>
    <w:rsid w:val="00DF77BE"/>
    <w:rsid w:val="00E00780"/>
    <w:rsid w:val="00E0093C"/>
    <w:rsid w:val="00E00BC3"/>
    <w:rsid w:val="00E00CF0"/>
    <w:rsid w:val="00E03EB8"/>
    <w:rsid w:val="00E04AFD"/>
    <w:rsid w:val="00E05DBA"/>
    <w:rsid w:val="00E06B1C"/>
    <w:rsid w:val="00E06E53"/>
    <w:rsid w:val="00E06FF5"/>
    <w:rsid w:val="00E10CD7"/>
    <w:rsid w:val="00E203A3"/>
    <w:rsid w:val="00E211C1"/>
    <w:rsid w:val="00E21A27"/>
    <w:rsid w:val="00E22AA3"/>
    <w:rsid w:val="00E22CF4"/>
    <w:rsid w:val="00E23BCB"/>
    <w:rsid w:val="00E255BB"/>
    <w:rsid w:val="00E2597F"/>
    <w:rsid w:val="00E27FF8"/>
    <w:rsid w:val="00E34FE5"/>
    <w:rsid w:val="00E402A8"/>
    <w:rsid w:val="00E41901"/>
    <w:rsid w:val="00E42CC7"/>
    <w:rsid w:val="00E43CD2"/>
    <w:rsid w:val="00E4492A"/>
    <w:rsid w:val="00E46E84"/>
    <w:rsid w:val="00E47E83"/>
    <w:rsid w:val="00E517B5"/>
    <w:rsid w:val="00E51C90"/>
    <w:rsid w:val="00E53337"/>
    <w:rsid w:val="00E5416B"/>
    <w:rsid w:val="00E54D2C"/>
    <w:rsid w:val="00E562D0"/>
    <w:rsid w:val="00E56ECD"/>
    <w:rsid w:val="00E60763"/>
    <w:rsid w:val="00E6221A"/>
    <w:rsid w:val="00E6253B"/>
    <w:rsid w:val="00E64525"/>
    <w:rsid w:val="00E64A15"/>
    <w:rsid w:val="00E67340"/>
    <w:rsid w:val="00E719BD"/>
    <w:rsid w:val="00E7386E"/>
    <w:rsid w:val="00E75BCB"/>
    <w:rsid w:val="00E77491"/>
    <w:rsid w:val="00E86CB3"/>
    <w:rsid w:val="00E87156"/>
    <w:rsid w:val="00E90236"/>
    <w:rsid w:val="00E90FAA"/>
    <w:rsid w:val="00E92B09"/>
    <w:rsid w:val="00E96C00"/>
    <w:rsid w:val="00EA39A7"/>
    <w:rsid w:val="00EA6433"/>
    <w:rsid w:val="00EA7C5D"/>
    <w:rsid w:val="00EB054E"/>
    <w:rsid w:val="00EB0FD3"/>
    <w:rsid w:val="00EB22EC"/>
    <w:rsid w:val="00EB55C0"/>
    <w:rsid w:val="00EB59CF"/>
    <w:rsid w:val="00EB5B2F"/>
    <w:rsid w:val="00EC0123"/>
    <w:rsid w:val="00EC1C8A"/>
    <w:rsid w:val="00EC24A7"/>
    <w:rsid w:val="00EC4C07"/>
    <w:rsid w:val="00EC4C49"/>
    <w:rsid w:val="00EC677B"/>
    <w:rsid w:val="00EC72DA"/>
    <w:rsid w:val="00EC7C10"/>
    <w:rsid w:val="00ED282D"/>
    <w:rsid w:val="00ED338B"/>
    <w:rsid w:val="00ED344E"/>
    <w:rsid w:val="00ED427D"/>
    <w:rsid w:val="00ED50BF"/>
    <w:rsid w:val="00ED75D1"/>
    <w:rsid w:val="00ED75FC"/>
    <w:rsid w:val="00ED7CF5"/>
    <w:rsid w:val="00EE16EE"/>
    <w:rsid w:val="00EE37E8"/>
    <w:rsid w:val="00EE3ED0"/>
    <w:rsid w:val="00EE7147"/>
    <w:rsid w:val="00EE719B"/>
    <w:rsid w:val="00EF0C46"/>
    <w:rsid w:val="00EF0CBE"/>
    <w:rsid w:val="00EF16BC"/>
    <w:rsid w:val="00EF2039"/>
    <w:rsid w:val="00EF244B"/>
    <w:rsid w:val="00EF32C0"/>
    <w:rsid w:val="00EF3B41"/>
    <w:rsid w:val="00EF5D82"/>
    <w:rsid w:val="00EF755B"/>
    <w:rsid w:val="00F0042D"/>
    <w:rsid w:val="00F02B7B"/>
    <w:rsid w:val="00F14B49"/>
    <w:rsid w:val="00F16041"/>
    <w:rsid w:val="00F16955"/>
    <w:rsid w:val="00F202ED"/>
    <w:rsid w:val="00F2176B"/>
    <w:rsid w:val="00F23329"/>
    <w:rsid w:val="00F23A29"/>
    <w:rsid w:val="00F23E9A"/>
    <w:rsid w:val="00F23F39"/>
    <w:rsid w:val="00F2422B"/>
    <w:rsid w:val="00F2451E"/>
    <w:rsid w:val="00F26230"/>
    <w:rsid w:val="00F279DE"/>
    <w:rsid w:val="00F31F83"/>
    <w:rsid w:val="00F3213D"/>
    <w:rsid w:val="00F32A92"/>
    <w:rsid w:val="00F32C8F"/>
    <w:rsid w:val="00F3481D"/>
    <w:rsid w:val="00F35D70"/>
    <w:rsid w:val="00F36486"/>
    <w:rsid w:val="00F364B1"/>
    <w:rsid w:val="00F371C8"/>
    <w:rsid w:val="00F3746D"/>
    <w:rsid w:val="00F37534"/>
    <w:rsid w:val="00F45B8D"/>
    <w:rsid w:val="00F466D8"/>
    <w:rsid w:val="00F472E6"/>
    <w:rsid w:val="00F47457"/>
    <w:rsid w:val="00F47669"/>
    <w:rsid w:val="00F505A6"/>
    <w:rsid w:val="00F508D2"/>
    <w:rsid w:val="00F52B80"/>
    <w:rsid w:val="00F62E0A"/>
    <w:rsid w:val="00F64DDF"/>
    <w:rsid w:val="00F652CC"/>
    <w:rsid w:val="00F661C4"/>
    <w:rsid w:val="00F70870"/>
    <w:rsid w:val="00F720D8"/>
    <w:rsid w:val="00F72EF8"/>
    <w:rsid w:val="00F738AB"/>
    <w:rsid w:val="00F743E8"/>
    <w:rsid w:val="00F74B67"/>
    <w:rsid w:val="00F75426"/>
    <w:rsid w:val="00F8121B"/>
    <w:rsid w:val="00F8186F"/>
    <w:rsid w:val="00F82450"/>
    <w:rsid w:val="00F8370C"/>
    <w:rsid w:val="00F875DD"/>
    <w:rsid w:val="00F901C4"/>
    <w:rsid w:val="00F91BBA"/>
    <w:rsid w:val="00F92BB4"/>
    <w:rsid w:val="00F94C1F"/>
    <w:rsid w:val="00F950A6"/>
    <w:rsid w:val="00F95F9E"/>
    <w:rsid w:val="00F962CA"/>
    <w:rsid w:val="00F978CA"/>
    <w:rsid w:val="00FA002E"/>
    <w:rsid w:val="00FA07A5"/>
    <w:rsid w:val="00FA1124"/>
    <w:rsid w:val="00FA1DD4"/>
    <w:rsid w:val="00FA1DD5"/>
    <w:rsid w:val="00FA316E"/>
    <w:rsid w:val="00FB1A93"/>
    <w:rsid w:val="00FB2CA4"/>
    <w:rsid w:val="00FB41F6"/>
    <w:rsid w:val="00FB4F3A"/>
    <w:rsid w:val="00FB5E3A"/>
    <w:rsid w:val="00FC0C03"/>
    <w:rsid w:val="00FC222C"/>
    <w:rsid w:val="00FC25AE"/>
    <w:rsid w:val="00FC2E34"/>
    <w:rsid w:val="00FC40A7"/>
    <w:rsid w:val="00FC4F3F"/>
    <w:rsid w:val="00FC55F1"/>
    <w:rsid w:val="00FD1224"/>
    <w:rsid w:val="00FD2F21"/>
    <w:rsid w:val="00FD3542"/>
    <w:rsid w:val="00FD4957"/>
    <w:rsid w:val="00FD59C7"/>
    <w:rsid w:val="00FD6DC2"/>
    <w:rsid w:val="00FD7C26"/>
    <w:rsid w:val="00FD7E4C"/>
    <w:rsid w:val="00FE015F"/>
    <w:rsid w:val="00FE1366"/>
    <w:rsid w:val="00FE33F7"/>
    <w:rsid w:val="00FE4870"/>
    <w:rsid w:val="00FE7242"/>
    <w:rsid w:val="00FF0D67"/>
    <w:rsid w:val="00FF0D8F"/>
    <w:rsid w:val="00FF1ACA"/>
    <w:rsid w:val="00FF1E2C"/>
    <w:rsid w:val="00FF2EDD"/>
    <w:rsid w:val="00FF4B1F"/>
    <w:rsid w:val="00FF5A1F"/>
    <w:rsid w:val="00FF5CA2"/>
    <w:rsid w:val="06EB6BDE"/>
    <w:rsid w:val="566EB69B"/>
    <w:rsid w:val="754CC2CA"/>
  </w:rsids>
  <m:mathPr>
    <m:mathFont m:val="Cambria Math"/>
    <m:brkBin m:val="before"/>
    <m:brkBinSub m:val="--"/>
    <m:smallFrac m:val="0"/>
    <m:dispDef/>
    <m:lMargin m:val="0"/>
    <m:rMargin m:val="0"/>
    <m:defJc m:val="centerGroup"/>
    <m:wrapIndent m:val="1440"/>
    <m:intLim m:val="subSup"/>
    <m:naryLim m:val="undOvr"/>
  </m:mathPr>
  <w:themeFontLang w:val="en-SG"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C90FAC"/>
  <w15:chartTrackingRefBased/>
  <w15:docId w15:val="{B671D5FD-85A5-4E08-9333-9D68C4C04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SG" w:eastAsia="zh-CN"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FF3"/>
  </w:style>
  <w:style w:type="paragraph" w:styleId="1">
    <w:name w:val="heading 1"/>
    <w:basedOn w:val="a"/>
    <w:next w:val="a"/>
    <w:link w:val="1Char"/>
    <w:uiPriority w:val="9"/>
    <w:qFormat/>
    <w:rsid w:val="00935FF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2">
    <w:name w:val="heading 2"/>
    <w:basedOn w:val="a"/>
    <w:next w:val="a"/>
    <w:link w:val="2Char"/>
    <w:uiPriority w:val="9"/>
    <w:unhideWhenUsed/>
    <w:qFormat/>
    <w:rsid w:val="00935FF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3">
    <w:name w:val="heading 3"/>
    <w:basedOn w:val="a"/>
    <w:next w:val="a"/>
    <w:link w:val="3Char"/>
    <w:uiPriority w:val="9"/>
    <w:semiHidden/>
    <w:unhideWhenUsed/>
    <w:qFormat/>
    <w:rsid w:val="00935FF3"/>
    <w:pPr>
      <w:pBdr>
        <w:top w:val="single" w:sz="6" w:space="2" w:color="4472C4" w:themeColor="accent1"/>
      </w:pBdr>
      <w:spacing w:before="300" w:after="0"/>
      <w:outlineLvl w:val="2"/>
    </w:pPr>
    <w:rPr>
      <w:caps/>
      <w:color w:val="1F3763" w:themeColor="accent1" w:themeShade="7F"/>
      <w:spacing w:val="15"/>
    </w:rPr>
  </w:style>
  <w:style w:type="paragraph" w:styleId="4">
    <w:name w:val="heading 4"/>
    <w:basedOn w:val="a"/>
    <w:next w:val="a"/>
    <w:link w:val="4Char"/>
    <w:uiPriority w:val="9"/>
    <w:semiHidden/>
    <w:unhideWhenUsed/>
    <w:qFormat/>
    <w:rsid w:val="00935FF3"/>
    <w:pPr>
      <w:pBdr>
        <w:top w:val="dotted" w:sz="6" w:space="2" w:color="4472C4" w:themeColor="accent1"/>
      </w:pBdr>
      <w:spacing w:before="200" w:after="0"/>
      <w:outlineLvl w:val="3"/>
    </w:pPr>
    <w:rPr>
      <w:caps/>
      <w:color w:val="2F5496" w:themeColor="accent1" w:themeShade="BF"/>
      <w:spacing w:val="10"/>
    </w:rPr>
  </w:style>
  <w:style w:type="paragraph" w:styleId="5">
    <w:name w:val="heading 5"/>
    <w:basedOn w:val="a"/>
    <w:next w:val="a"/>
    <w:link w:val="5Char"/>
    <w:uiPriority w:val="9"/>
    <w:semiHidden/>
    <w:unhideWhenUsed/>
    <w:qFormat/>
    <w:rsid w:val="00935FF3"/>
    <w:pPr>
      <w:pBdr>
        <w:bottom w:val="single" w:sz="6" w:space="1" w:color="4472C4" w:themeColor="accent1"/>
      </w:pBdr>
      <w:spacing w:before="200" w:after="0"/>
      <w:outlineLvl w:val="4"/>
    </w:pPr>
    <w:rPr>
      <w:caps/>
      <w:color w:val="2F5496" w:themeColor="accent1" w:themeShade="BF"/>
      <w:spacing w:val="10"/>
    </w:rPr>
  </w:style>
  <w:style w:type="paragraph" w:styleId="6">
    <w:name w:val="heading 6"/>
    <w:basedOn w:val="a"/>
    <w:next w:val="a"/>
    <w:link w:val="6Char"/>
    <w:uiPriority w:val="9"/>
    <w:semiHidden/>
    <w:unhideWhenUsed/>
    <w:qFormat/>
    <w:rsid w:val="00935FF3"/>
    <w:pPr>
      <w:pBdr>
        <w:bottom w:val="dotted" w:sz="6" w:space="1" w:color="4472C4" w:themeColor="accent1"/>
      </w:pBdr>
      <w:spacing w:before="200" w:after="0"/>
      <w:outlineLvl w:val="5"/>
    </w:pPr>
    <w:rPr>
      <w:caps/>
      <w:color w:val="2F5496" w:themeColor="accent1" w:themeShade="BF"/>
      <w:spacing w:val="10"/>
    </w:rPr>
  </w:style>
  <w:style w:type="paragraph" w:styleId="7">
    <w:name w:val="heading 7"/>
    <w:basedOn w:val="a"/>
    <w:next w:val="a"/>
    <w:link w:val="7Char"/>
    <w:uiPriority w:val="9"/>
    <w:semiHidden/>
    <w:unhideWhenUsed/>
    <w:qFormat/>
    <w:rsid w:val="00935FF3"/>
    <w:pPr>
      <w:spacing w:before="200" w:after="0"/>
      <w:outlineLvl w:val="6"/>
    </w:pPr>
    <w:rPr>
      <w:caps/>
      <w:color w:val="2F5496" w:themeColor="accent1" w:themeShade="BF"/>
      <w:spacing w:val="10"/>
    </w:rPr>
  </w:style>
  <w:style w:type="paragraph" w:styleId="8">
    <w:name w:val="heading 8"/>
    <w:basedOn w:val="a"/>
    <w:next w:val="a"/>
    <w:link w:val="8Char"/>
    <w:uiPriority w:val="9"/>
    <w:semiHidden/>
    <w:unhideWhenUsed/>
    <w:qFormat/>
    <w:rsid w:val="00935FF3"/>
    <w:pPr>
      <w:spacing w:before="200" w:after="0"/>
      <w:outlineLvl w:val="7"/>
    </w:pPr>
    <w:rPr>
      <w:caps/>
      <w:spacing w:val="10"/>
      <w:sz w:val="18"/>
      <w:szCs w:val="18"/>
    </w:rPr>
  </w:style>
  <w:style w:type="paragraph" w:styleId="9">
    <w:name w:val="heading 9"/>
    <w:basedOn w:val="a"/>
    <w:next w:val="a"/>
    <w:link w:val="9Char"/>
    <w:uiPriority w:val="9"/>
    <w:semiHidden/>
    <w:unhideWhenUsed/>
    <w:qFormat/>
    <w:rsid w:val="00935FF3"/>
    <w:pPr>
      <w:spacing w:before="200" w:after="0"/>
      <w:outlineLvl w:val="8"/>
    </w:pPr>
    <w:rPr>
      <w:i/>
      <w:iCs/>
      <w:caps/>
      <w:spacing w:val="1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935FF3"/>
    <w:pPr>
      <w:spacing w:after="0" w:line="240" w:lineRule="auto"/>
    </w:pPr>
  </w:style>
  <w:style w:type="character" w:customStyle="1" w:styleId="Char">
    <w:name w:val="간격 없음 Char"/>
    <w:basedOn w:val="a0"/>
    <w:link w:val="a3"/>
    <w:uiPriority w:val="1"/>
    <w:rsid w:val="00E00BC3"/>
  </w:style>
  <w:style w:type="paragraph" w:styleId="a4">
    <w:name w:val="header"/>
    <w:basedOn w:val="a"/>
    <w:link w:val="Char0"/>
    <w:uiPriority w:val="99"/>
    <w:unhideWhenUsed/>
    <w:rsid w:val="00E00BC3"/>
    <w:pPr>
      <w:tabs>
        <w:tab w:val="center" w:pos="4513"/>
        <w:tab w:val="right" w:pos="9026"/>
      </w:tabs>
      <w:spacing w:after="0" w:line="240" w:lineRule="auto"/>
    </w:pPr>
  </w:style>
  <w:style w:type="character" w:customStyle="1" w:styleId="Char0">
    <w:name w:val="머리글 Char"/>
    <w:basedOn w:val="a0"/>
    <w:link w:val="a4"/>
    <w:uiPriority w:val="99"/>
    <w:rsid w:val="00E00BC3"/>
  </w:style>
  <w:style w:type="paragraph" w:styleId="a5">
    <w:name w:val="footer"/>
    <w:basedOn w:val="a"/>
    <w:link w:val="Char1"/>
    <w:uiPriority w:val="99"/>
    <w:unhideWhenUsed/>
    <w:rsid w:val="00E00BC3"/>
    <w:pPr>
      <w:tabs>
        <w:tab w:val="center" w:pos="4513"/>
        <w:tab w:val="right" w:pos="9026"/>
      </w:tabs>
      <w:spacing w:after="0" w:line="240" w:lineRule="auto"/>
    </w:pPr>
  </w:style>
  <w:style w:type="character" w:customStyle="1" w:styleId="Char1">
    <w:name w:val="바닥글 Char"/>
    <w:basedOn w:val="a0"/>
    <w:link w:val="a5"/>
    <w:uiPriority w:val="99"/>
    <w:rsid w:val="00E00BC3"/>
  </w:style>
  <w:style w:type="table" w:styleId="a6">
    <w:name w:val="Table Grid"/>
    <w:basedOn w:val="a1"/>
    <w:uiPriority w:val="39"/>
    <w:rsid w:val="00E00B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00BC3"/>
    <w:pPr>
      <w:widowControl w:val="0"/>
      <w:autoSpaceDE w:val="0"/>
      <w:autoSpaceDN w:val="0"/>
      <w:spacing w:after="0" w:line="240" w:lineRule="auto"/>
    </w:pPr>
    <w:rPr>
      <w:rFonts w:ascii="Arial" w:eastAsia="Arial" w:hAnsi="Arial" w:cs="Arial"/>
      <w:lang w:val="en-US" w:eastAsia="en-US"/>
    </w:rPr>
  </w:style>
  <w:style w:type="character" w:customStyle="1" w:styleId="1Char">
    <w:name w:val="제목 1 Char"/>
    <w:basedOn w:val="a0"/>
    <w:link w:val="1"/>
    <w:uiPriority w:val="9"/>
    <w:rsid w:val="00935FF3"/>
    <w:rPr>
      <w:caps/>
      <w:color w:val="FFFFFF" w:themeColor="background1"/>
      <w:spacing w:val="15"/>
      <w:sz w:val="22"/>
      <w:szCs w:val="22"/>
      <w:shd w:val="clear" w:color="auto" w:fill="4472C4" w:themeFill="accent1"/>
    </w:rPr>
  </w:style>
  <w:style w:type="paragraph" w:styleId="TOC">
    <w:name w:val="TOC Heading"/>
    <w:basedOn w:val="1"/>
    <w:next w:val="a"/>
    <w:uiPriority w:val="39"/>
    <w:unhideWhenUsed/>
    <w:qFormat/>
    <w:rsid w:val="00935FF3"/>
    <w:pPr>
      <w:outlineLvl w:val="9"/>
    </w:pPr>
  </w:style>
  <w:style w:type="character" w:customStyle="1" w:styleId="2Char">
    <w:name w:val="제목 2 Char"/>
    <w:basedOn w:val="a0"/>
    <w:link w:val="2"/>
    <w:uiPriority w:val="9"/>
    <w:rsid w:val="00935FF3"/>
    <w:rPr>
      <w:caps/>
      <w:spacing w:val="15"/>
      <w:shd w:val="clear" w:color="auto" w:fill="D9E2F3" w:themeFill="accent1" w:themeFillTint="33"/>
    </w:rPr>
  </w:style>
  <w:style w:type="character" w:customStyle="1" w:styleId="3Char">
    <w:name w:val="제목 3 Char"/>
    <w:basedOn w:val="a0"/>
    <w:link w:val="3"/>
    <w:uiPriority w:val="9"/>
    <w:semiHidden/>
    <w:rsid w:val="00935FF3"/>
    <w:rPr>
      <w:caps/>
      <w:color w:val="1F3763" w:themeColor="accent1" w:themeShade="7F"/>
      <w:spacing w:val="15"/>
    </w:rPr>
  </w:style>
  <w:style w:type="character" w:customStyle="1" w:styleId="4Char">
    <w:name w:val="제목 4 Char"/>
    <w:basedOn w:val="a0"/>
    <w:link w:val="4"/>
    <w:uiPriority w:val="9"/>
    <w:semiHidden/>
    <w:rsid w:val="00935FF3"/>
    <w:rPr>
      <w:caps/>
      <w:color w:val="2F5496" w:themeColor="accent1" w:themeShade="BF"/>
      <w:spacing w:val="10"/>
    </w:rPr>
  </w:style>
  <w:style w:type="character" w:customStyle="1" w:styleId="5Char">
    <w:name w:val="제목 5 Char"/>
    <w:basedOn w:val="a0"/>
    <w:link w:val="5"/>
    <w:uiPriority w:val="9"/>
    <w:semiHidden/>
    <w:rsid w:val="00935FF3"/>
    <w:rPr>
      <w:caps/>
      <w:color w:val="2F5496" w:themeColor="accent1" w:themeShade="BF"/>
      <w:spacing w:val="10"/>
    </w:rPr>
  </w:style>
  <w:style w:type="character" w:customStyle="1" w:styleId="6Char">
    <w:name w:val="제목 6 Char"/>
    <w:basedOn w:val="a0"/>
    <w:link w:val="6"/>
    <w:uiPriority w:val="9"/>
    <w:semiHidden/>
    <w:rsid w:val="00935FF3"/>
    <w:rPr>
      <w:caps/>
      <w:color w:val="2F5496" w:themeColor="accent1" w:themeShade="BF"/>
      <w:spacing w:val="10"/>
    </w:rPr>
  </w:style>
  <w:style w:type="character" w:customStyle="1" w:styleId="7Char">
    <w:name w:val="제목 7 Char"/>
    <w:basedOn w:val="a0"/>
    <w:link w:val="7"/>
    <w:uiPriority w:val="9"/>
    <w:semiHidden/>
    <w:rsid w:val="00935FF3"/>
    <w:rPr>
      <w:caps/>
      <w:color w:val="2F5496" w:themeColor="accent1" w:themeShade="BF"/>
      <w:spacing w:val="10"/>
    </w:rPr>
  </w:style>
  <w:style w:type="character" w:customStyle="1" w:styleId="8Char">
    <w:name w:val="제목 8 Char"/>
    <w:basedOn w:val="a0"/>
    <w:link w:val="8"/>
    <w:uiPriority w:val="9"/>
    <w:semiHidden/>
    <w:rsid w:val="00935FF3"/>
    <w:rPr>
      <w:caps/>
      <w:spacing w:val="10"/>
      <w:sz w:val="18"/>
      <w:szCs w:val="18"/>
    </w:rPr>
  </w:style>
  <w:style w:type="character" w:customStyle="1" w:styleId="9Char">
    <w:name w:val="제목 9 Char"/>
    <w:basedOn w:val="a0"/>
    <w:link w:val="9"/>
    <w:uiPriority w:val="9"/>
    <w:semiHidden/>
    <w:rsid w:val="00935FF3"/>
    <w:rPr>
      <w:i/>
      <w:iCs/>
      <w:caps/>
      <w:spacing w:val="10"/>
      <w:sz w:val="18"/>
      <w:szCs w:val="18"/>
    </w:rPr>
  </w:style>
  <w:style w:type="paragraph" w:styleId="a7">
    <w:name w:val="caption"/>
    <w:basedOn w:val="a"/>
    <w:next w:val="a"/>
    <w:uiPriority w:val="35"/>
    <w:semiHidden/>
    <w:unhideWhenUsed/>
    <w:qFormat/>
    <w:rsid w:val="00935FF3"/>
    <w:rPr>
      <w:b/>
      <w:bCs/>
      <w:color w:val="2F5496" w:themeColor="accent1" w:themeShade="BF"/>
      <w:sz w:val="16"/>
      <w:szCs w:val="16"/>
    </w:rPr>
  </w:style>
  <w:style w:type="paragraph" w:styleId="a8">
    <w:name w:val="Title"/>
    <w:basedOn w:val="a"/>
    <w:next w:val="a"/>
    <w:link w:val="Char2"/>
    <w:uiPriority w:val="10"/>
    <w:qFormat/>
    <w:rsid w:val="00935FF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Char2">
    <w:name w:val="제목 Char"/>
    <w:basedOn w:val="a0"/>
    <w:link w:val="a8"/>
    <w:uiPriority w:val="10"/>
    <w:rsid w:val="00935FF3"/>
    <w:rPr>
      <w:rFonts w:asciiTheme="majorHAnsi" w:eastAsiaTheme="majorEastAsia" w:hAnsiTheme="majorHAnsi" w:cstheme="majorBidi"/>
      <w:caps/>
      <w:color w:val="4472C4" w:themeColor="accent1"/>
      <w:spacing w:val="10"/>
      <w:sz w:val="52"/>
      <w:szCs w:val="52"/>
    </w:rPr>
  </w:style>
  <w:style w:type="paragraph" w:styleId="a9">
    <w:name w:val="Subtitle"/>
    <w:basedOn w:val="a"/>
    <w:next w:val="a"/>
    <w:link w:val="Char3"/>
    <w:uiPriority w:val="11"/>
    <w:qFormat/>
    <w:rsid w:val="00935FF3"/>
    <w:pPr>
      <w:spacing w:before="0" w:after="500" w:line="240" w:lineRule="auto"/>
    </w:pPr>
    <w:rPr>
      <w:caps/>
      <w:color w:val="595959" w:themeColor="text1" w:themeTint="A6"/>
      <w:spacing w:val="10"/>
      <w:sz w:val="21"/>
      <w:szCs w:val="21"/>
    </w:rPr>
  </w:style>
  <w:style w:type="character" w:customStyle="1" w:styleId="Char3">
    <w:name w:val="부제 Char"/>
    <w:basedOn w:val="a0"/>
    <w:link w:val="a9"/>
    <w:uiPriority w:val="11"/>
    <w:rsid w:val="00935FF3"/>
    <w:rPr>
      <w:caps/>
      <w:color w:val="595959" w:themeColor="text1" w:themeTint="A6"/>
      <w:spacing w:val="10"/>
      <w:sz w:val="21"/>
      <w:szCs w:val="21"/>
    </w:rPr>
  </w:style>
  <w:style w:type="character" w:styleId="aa">
    <w:name w:val="Strong"/>
    <w:uiPriority w:val="22"/>
    <w:qFormat/>
    <w:rsid w:val="00935FF3"/>
    <w:rPr>
      <w:b/>
      <w:bCs/>
    </w:rPr>
  </w:style>
  <w:style w:type="character" w:styleId="ab">
    <w:name w:val="Emphasis"/>
    <w:uiPriority w:val="20"/>
    <w:qFormat/>
    <w:rsid w:val="00935FF3"/>
    <w:rPr>
      <w:caps/>
      <w:color w:val="1F3763" w:themeColor="accent1" w:themeShade="7F"/>
      <w:spacing w:val="5"/>
    </w:rPr>
  </w:style>
  <w:style w:type="paragraph" w:styleId="ac">
    <w:name w:val="Quote"/>
    <w:basedOn w:val="a"/>
    <w:next w:val="a"/>
    <w:link w:val="Char4"/>
    <w:uiPriority w:val="29"/>
    <w:qFormat/>
    <w:rsid w:val="00935FF3"/>
    <w:rPr>
      <w:i/>
      <w:iCs/>
      <w:sz w:val="24"/>
      <w:szCs w:val="24"/>
    </w:rPr>
  </w:style>
  <w:style w:type="character" w:customStyle="1" w:styleId="Char4">
    <w:name w:val="인용 Char"/>
    <w:basedOn w:val="a0"/>
    <w:link w:val="ac"/>
    <w:uiPriority w:val="29"/>
    <w:rsid w:val="00935FF3"/>
    <w:rPr>
      <w:i/>
      <w:iCs/>
      <w:sz w:val="24"/>
      <w:szCs w:val="24"/>
    </w:rPr>
  </w:style>
  <w:style w:type="paragraph" w:styleId="ad">
    <w:name w:val="Intense Quote"/>
    <w:basedOn w:val="a"/>
    <w:next w:val="a"/>
    <w:link w:val="Char5"/>
    <w:uiPriority w:val="30"/>
    <w:qFormat/>
    <w:rsid w:val="00935FF3"/>
    <w:pPr>
      <w:spacing w:before="240" w:after="240" w:line="240" w:lineRule="auto"/>
      <w:ind w:left="1080" w:right="1080"/>
      <w:jc w:val="center"/>
    </w:pPr>
    <w:rPr>
      <w:color w:val="4472C4" w:themeColor="accent1"/>
      <w:sz w:val="24"/>
      <w:szCs w:val="24"/>
    </w:rPr>
  </w:style>
  <w:style w:type="character" w:customStyle="1" w:styleId="Char5">
    <w:name w:val="강한 인용 Char"/>
    <w:basedOn w:val="a0"/>
    <w:link w:val="ad"/>
    <w:uiPriority w:val="30"/>
    <w:rsid w:val="00935FF3"/>
    <w:rPr>
      <w:color w:val="4472C4" w:themeColor="accent1"/>
      <w:sz w:val="24"/>
      <w:szCs w:val="24"/>
    </w:rPr>
  </w:style>
  <w:style w:type="character" w:styleId="ae">
    <w:name w:val="Subtle Emphasis"/>
    <w:uiPriority w:val="19"/>
    <w:qFormat/>
    <w:rsid w:val="00935FF3"/>
    <w:rPr>
      <w:i/>
      <w:iCs/>
      <w:color w:val="1F3763" w:themeColor="accent1" w:themeShade="7F"/>
    </w:rPr>
  </w:style>
  <w:style w:type="character" w:styleId="af">
    <w:name w:val="Intense Emphasis"/>
    <w:uiPriority w:val="21"/>
    <w:qFormat/>
    <w:rsid w:val="00935FF3"/>
    <w:rPr>
      <w:b/>
      <w:bCs/>
      <w:caps/>
      <w:color w:val="1F3763" w:themeColor="accent1" w:themeShade="7F"/>
      <w:spacing w:val="10"/>
    </w:rPr>
  </w:style>
  <w:style w:type="character" w:styleId="af0">
    <w:name w:val="Subtle Reference"/>
    <w:uiPriority w:val="31"/>
    <w:qFormat/>
    <w:rsid w:val="00935FF3"/>
    <w:rPr>
      <w:b/>
      <w:bCs/>
      <w:color w:val="4472C4" w:themeColor="accent1"/>
    </w:rPr>
  </w:style>
  <w:style w:type="character" w:styleId="af1">
    <w:name w:val="Intense Reference"/>
    <w:uiPriority w:val="32"/>
    <w:qFormat/>
    <w:rsid w:val="00935FF3"/>
    <w:rPr>
      <w:b/>
      <w:bCs/>
      <w:i/>
      <w:iCs/>
      <w:caps/>
      <w:color w:val="4472C4" w:themeColor="accent1"/>
    </w:rPr>
  </w:style>
  <w:style w:type="character" w:styleId="af2">
    <w:name w:val="Book Title"/>
    <w:uiPriority w:val="33"/>
    <w:qFormat/>
    <w:rsid w:val="00935FF3"/>
    <w:rPr>
      <w:b/>
      <w:bCs/>
      <w:i/>
      <w:iCs/>
      <w:spacing w:val="0"/>
    </w:rPr>
  </w:style>
  <w:style w:type="paragraph" w:styleId="10">
    <w:name w:val="toc 1"/>
    <w:basedOn w:val="a"/>
    <w:next w:val="a"/>
    <w:autoRedefine/>
    <w:uiPriority w:val="39"/>
    <w:unhideWhenUsed/>
    <w:rsid w:val="00B7602A"/>
    <w:pPr>
      <w:spacing w:before="120" w:after="0"/>
    </w:pPr>
    <w:rPr>
      <w:rFonts w:cstheme="minorHAnsi"/>
      <w:b/>
      <w:bCs/>
      <w:i/>
      <w:iCs/>
      <w:sz w:val="24"/>
      <w:szCs w:val="24"/>
    </w:rPr>
  </w:style>
  <w:style w:type="paragraph" w:styleId="20">
    <w:name w:val="toc 2"/>
    <w:basedOn w:val="a"/>
    <w:next w:val="a"/>
    <w:autoRedefine/>
    <w:uiPriority w:val="39"/>
    <w:unhideWhenUsed/>
    <w:rsid w:val="005601D7"/>
    <w:pPr>
      <w:spacing w:before="120" w:after="0"/>
      <w:ind w:left="200"/>
    </w:pPr>
    <w:rPr>
      <w:rFonts w:ascii="Arial" w:hAnsi="Arial" w:cs="Arial"/>
      <w:sz w:val="22"/>
      <w:szCs w:val="22"/>
    </w:rPr>
  </w:style>
  <w:style w:type="character" w:styleId="af3">
    <w:name w:val="Hyperlink"/>
    <w:basedOn w:val="a0"/>
    <w:uiPriority w:val="99"/>
    <w:unhideWhenUsed/>
    <w:rsid w:val="00935FF3"/>
    <w:rPr>
      <w:color w:val="0563C1" w:themeColor="hyperlink"/>
      <w:u w:val="single"/>
    </w:rPr>
  </w:style>
  <w:style w:type="paragraph" w:styleId="af4">
    <w:name w:val="List Paragraph"/>
    <w:basedOn w:val="a"/>
    <w:uiPriority w:val="34"/>
    <w:qFormat/>
    <w:rsid w:val="00935FF3"/>
    <w:pPr>
      <w:ind w:left="720"/>
      <w:contextualSpacing/>
    </w:pPr>
  </w:style>
  <w:style w:type="paragraph" w:styleId="af5">
    <w:name w:val="footnote text"/>
    <w:basedOn w:val="a"/>
    <w:link w:val="Char6"/>
    <w:uiPriority w:val="99"/>
    <w:semiHidden/>
    <w:unhideWhenUsed/>
    <w:rsid w:val="00DD592F"/>
    <w:pPr>
      <w:spacing w:before="0" w:after="0" w:line="240" w:lineRule="auto"/>
    </w:pPr>
  </w:style>
  <w:style w:type="character" w:customStyle="1" w:styleId="Char6">
    <w:name w:val="각주 텍스트 Char"/>
    <w:basedOn w:val="a0"/>
    <w:link w:val="af5"/>
    <w:uiPriority w:val="99"/>
    <w:semiHidden/>
    <w:rsid w:val="00DD592F"/>
  </w:style>
  <w:style w:type="character" w:styleId="af6">
    <w:name w:val="footnote reference"/>
    <w:basedOn w:val="a0"/>
    <w:uiPriority w:val="99"/>
    <w:semiHidden/>
    <w:unhideWhenUsed/>
    <w:rsid w:val="00DD592F"/>
    <w:rPr>
      <w:vertAlign w:val="superscript"/>
    </w:rPr>
  </w:style>
  <w:style w:type="character" w:customStyle="1" w:styleId="UnresolvedMention1">
    <w:name w:val="Unresolved Mention1"/>
    <w:basedOn w:val="a0"/>
    <w:uiPriority w:val="99"/>
    <w:semiHidden/>
    <w:unhideWhenUsed/>
    <w:rsid w:val="003C7CBD"/>
    <w:rPr>
      <w:color w:val="605E5C"/>
      <w:shd w:val="clear" w:color="auto" w:fill="E1DFDD"/>
    </w:rPr>
  </w:style>
  <w:style w:type="character" w:styleId="af7">
    <w:name w:val="annotation reference"/>
    <w:basedOn w:val="a0"/>
    <w:uiPriority w:val="99"/>
    <w:semiHidden/>
    <w:unhideWhenUsed/>
    <w:rsid w:val="00A60392"/>
    <w:rPr>
      <w:sz w:val="16"/>
      <w:szCs w:val="16"/>
    </w:rPr>
  </w:style>
  <w:style w:type="paragraph" w:styleId="af8">
    <w:name w:val="annotation text"/>
    <w:basedOn w:val="a"/>
    <w:link w:val="Char7"/>
    <w:uiPriority w:val="99"/>
    <w:semiHidden/>
    <w:unhideWhenUsed/>
    <w:rsid w:val="00A60392"/>
    <w:pPr>
      <w:spacing w:line="240" w:lineRule="auto"/>
    </w:pPr>
  </w:style>
  <w:style w:type="character" w:customStyle="1" w:styleId="Char7">
    <w:name w:val="메모 텍스트 Char"/>
    <w:basedOn w:val="a0"/>
    <w:link w:val="af8"/>
    <w:uiPriority w:val="99"/>
    <w:semiHidden/>
    <w:rsid w:val="00A60392"/>
  </w:style>
  <w:style w:type="paragraph" w:styleId="af9">
    <w:name w:val="annotation subject"/>
    <w:basedOn w:val="af8"/>
    <w:next w:val="af8"/>
    <w:link w:val="Char8"/>
    <w:uiPriority w:val="99"/>
    <w:semiHidden/>
    <w:unhideWhenUsed/>
    <w:rsid w:val="00A60392"/>
    <w:rPr>
      <w:b/>
      <w:bCs/>
    </w:rPr>
  </w:style>
  <w:style w:type="character" w:customStyle="1" w:styleId="Char8">
    <w:name w:val="메모 주제 Char"/>
    <w:basedOn w:val="Char7"/>
    <w:link w:val="af9"/>
    <w:uiPriority w:val="99"/>
    <w:semiHidden/>
    <w:rsid w:val="00A60392"/>
    <w:rPr>
      <w:b/>
      <w:bCs/>
    </w:rPr>
  </w:style>
  <w:style w:type="numbering" w:customStyle="1" w:styleId="CurrentList1">
    <w:name w:val="Current List1"/>
    <w:uiPriority w:val="99"/>
    <w:rsid w:val="00950042"/>
    <w:pPr>
      <w:numPr>
        <w:numId w:val="10"/>
      </w:numPr>
    </w:pPr>
  </w:style>
  <w:style w:type="paragraph" w:styleId="afa">
    <w:name w:val="Body Text"/>
    <w:basedOn w:val="a"/>
    <w:link w:val="Char9"/>
    <w:uiPriority w:val="1"/>
    <w:qFormat/>
    <w:rsid w:val="001517A1"/>
    <w:pPr>
      <w:widowControl w:val="0"/>
      <w:autoSpaceDE w:val="0"/>
      <w:autoSpaceDN w:val="0"/>
      <w:spacing w:before="0" w:after="0" w:line="240" w:lineRule="auto"/>
    </w:pPr>
    <w:rPr>
      <w:rFonts w:ascii="Arial" w:eastAsia="Arial" w:hAnsi="Arial" w:cs="Arial"/>
      <w:sz w:val="22"/>
      <w:szCs w:val="22"/>
      <w:lang w:val="en-US" w:eastAsia="en-US"/>
    </w:rPr>
  </w:style>
  <w:style w:type="character" w:customStyle="1" w:styleId="Char9">
    <w:name w:val="본문 Char"/>
    <w:basedOn w:val="a0"/>
    <w:link w:val="afa"/>
    <w:uiPriority w:val="1"/>
    <w:rsid w:val="001517A1"/>
    <w:rPr>
      <w:rFonts w:ascii="Arial" w:eastAsia="Arial" w:hAnsi="Arial" w:cs="Arial"/>
      <w:sz w:val="22"/>
      <w:szCs w:val="22"/>
      <w:lang w:val="en-US" w:eastAsia="en-US"/>
    </w:rPr>
  </w:style>
  <w:style w:type="paragraph" w:customStyle="1" w:styleId="ListPara4">
    <w:name w:val="List Para 4"/>
    <w:basedOn w:val="a"/>
    <w:link w:val="ListPara4Char"/>
    <w:uiPriority w:val="1"/>
    <w:qFormat/>
    <w:rsid w:val="001517A1"/>
    <w:pPr>
      <w:widowControl w:val="0"/>
      <w:numPr>
        <w:numId w:val="11"/>
      </w:numPr>
      <w:autoSpaceDE w:val="0"/>
      <w:autoSpaceDN w:val="0"/>
      <w:spacing w:before="0" w:after="0" w:line="290" w:lineRule="auto"/>
      <w:ind w:left="850" w:right="340" w:hanging="510"/>
      <w:jc w:val="both"/>
    </w:pPr>
    <w:rPr>
      <w:rFonts w:ascii="Arial" w:eastAsia="Arial" w:hAnsi="Arial" w:cs="Arial"/>
      <w:sz w:val="22"/>
      <w:szCs w:val="22"/>
      <w:lang w:val="en-US" w:eastAsia="en-US"/>
    </w:rPr>
  </w:style>
  <w:style w:type="character" w:customStyle="1" w:styleId="ListPara4Char">
    <w:name w:val="List Para 4 Char"/>
    <w:basedOn w:val="a0"/>
    <w:link w:val="ListPara4"/>
    <w:uiPriority w:val="1"/>
    <w:rsid w:val="001517A1"/>
    <w:rPr>
      <w:rFonts w:ascii="Arial" w:eastAsia="Arial" w:hAnsi="Arial" w:cs="Arial"/>
      <w:sz w:val="22"/>
      <w:szCs w:val="22"/>
      <w:lang w:val="en-US" w:eastAsia="en-US"/>
    </w:rPr>
  </w:style>
  <w:style w:type="numbering" w:customStyle="1" w:styleId="CurrentList2">
    <w:name w:val="Current List2"/>
    <w:uiPriority w:val="99"/>
    <w:rsid w:val="005747EC"/>
    <w:pPr>
      <w:numPr>
        <w:numId w:val="13"/>
      </w:numPr>
    </w:pPr>
  </w:style>
  <w:style w:type="numbering" w:customStyle="1" w:styleId="CurrentList3">
    <w:name w:val="Current List3"/>
    <w:uiPriority w:val="99"/>
    <w:rsid w:val="005747EC"/>
    <w:pPr>
      <w:numPr>
        <w:numId w:val="14"/>
      </w:numPr>
    </w:pPr>
  </w:style>
  <w:style w:type="numbering" w:customStyle="1" w:styleId="CurrentList4">
    <w:name w:val="Current List4"/>
    <w:uiPriority w:val="99"/>
    <w:rsid w:val="003F019B"/>
    <w:pPr>
      <w:numPr>
        <w:numId w:val="15"/>
      </w:numPr>
    </w:pPr>
  </w:style>
  <w:style w:type="paragraph" w:styleId="30">
    <w:name w:val="toc 3"/>
    <w:basedOn w:val="a"/>
    <w:next w:val="a"/>
    <w:autoRedefine/>
    <w:uiPriority w:val="39"/>
    <w:unhideWhenUsed/>
    <w:rsid w:val="00801E05"/>
    <w:pPr>
      <w:spacing w:before="0" w:after="0"/>
      <w:ind w:left="400"/>
    </w:pPr>
    <w:rPr>
      <w:rFonts w:cstheme="minorHAnsi"/>
    </w:rPr>
  </w:style>
  <w:style w:type="paragraph" w:styleId="40">
    <w:name w:val="toc 4"/>
    <w:basedOn w:val="a"/>
    <w:next w:val="a"/>
    <w:autoRedefine/>
    <w:uiPriority w:val="39"/>
    <w:semiHidden/>
    <w:unhideWhenUsed/>
    <w:rsid w:val="00801E05"/>
    <w:pPr>
      <w:spacing w:before="0" w:after="0"/>
      <w:ind w:left="600"/>
    </w:pPr>
    <w:rPr>
      <w:rFonts w:cstheme="minorHAnsi"/>
    </w:rPr>
  </w:style>
  <w:style w:type="paragraph" w:styleId="50">
    <w:name w:val="toc 5"/>
    <w:basedOn w:val="a"/>
    <w:next w:val="a"/>
    <w:autoRedefine/>
    <w:uiPriority w:val="39"/>
    <w:semiHidden/>
    <w:unhideWhenUsed/>
    <w:rsid w:val="00801E05"/>
    <w:pPr>
      <w:spacing w:before="0" w:after="0"/>
      <w:ind w:left="800"/>
    </w:pPr>
    <w:rPr>
      <w:rFonts w:cstheme="minorHAnsi"/>
    </w:rPr>
  </w:style>
  <w:style w:type="paragraph" w:styleId="60">
    <w:name w:val="toc 6"/>
    <w:basedOn w:val="a"/>
    <w:next w:val="a"/>
    <w:autoRedefine/>
    <w:uiPriority w:val="39"/>
    <w:semiHidden/>
    <w:unhideWhenUsed/>
    <w:rsid w:val="00801E05"/>
    <w:pPr>
      <w:spacing w:before="0" w:after="0"/>
      <w:ind w:left="1000"/>
    </w:pPr>
    <w:rPr>
      <w:rFonts w:cstheme="minorHAnsi"/>
    </w:rPr>
  </w:style>
  <w:style w:type="paragraph" w:styleId="70">
    <w:name w:val="toc 7"/>
    <w:basedOn w:val="a"/>
    <w:next w:val="a"/>
    <w:autoRedefine/>
    <w:uiPriority w:val="39"/>
    <w:semiHidden/>
    <w:unhideWhenUsed/>
    <w:rsid w:val="00801E05"/>
    <w:pPr>
      <w:spacing w:before="0" w:after="0"/>
      <w:ind w:left="1200"/>
    </w:pPr>
    <w:rPr>
      <w:rFonts w:cstheme="minorHAnsi"/>
    </w:rPr>
  </w:style>
  <w:style w:type="paragraph" w:styleId="80">
    <w:name w:val="toc 8"/>
    <w:basedOn w:val="a"/>
    <w:next w:val="a"/>
    <w:autoRedefine/>
    <w:uiPriority w:val="39"/>
    <w:semiHidden/>
    <w:unhideWhenUsed/>
    <w:rsid w:val="00801E05"/>
    <w:pPr>
      <w:spacing w:before="0" w:after="0"/>
      <w:ind w:left="1400"/>
    </w:pPr>
    <w:rPr>
      <w:rFonts w:cstheme="minorHAnsi"/>
    </w:rPr>
  </w:style>
  <w:style w:type="paragraph" w:styleId="90">
    <w:name w:val="toc 9"/>
    <w:basedOn w:val="a"/>
    <w:next w:val="a"/>
    <w:autoRedefine/>
    <w:uiPriority w:val="39"/>
    <w:semiHidden/>
    <w:unhideWhenUsed/>
    <w:rsid w:val="00801E05"/>
    <w:pPr>
      <w:spacing w:before="0" w:after="0"/>
      <w:ind w:left="1600"/>
    </w:pPr>
    <w:rPr>
      <w:rFonts w:cstheme="minorHAnsi"/>
    </w:rPr>
  </w:style>
  <w:style w:type="numbering" w:customStyle="1" w:styleId="CurrentList5">
    <w:name w:val="Current List5"/>
    <w:uiPriority w:val="99"/>
    <w:rsid w:val="000E5CC5"/>
    <w:pPr>
      <w:numPr>
        <w:numId w:val="17"/>
      </w:numPr>
    </w:pPr>
  </w:style>
  <w:style w:type="numbering" w:customStyle="1" w:styleId="CurrentList6">
    <w:name w:val="Current List6"/>
    <w:uiPriority w:val="99"/>
    <w:rsid w:val="000E5CC5"/>
    <w:pPr>
      <w:numPr>
        <w:numId w:val="18"/>
      </w:numPr>
    </w:pPr>
  </w:style>
  <w:style w:type="numbering" w:customStyle="1" w:styleId="CurrentList7">
    <w:name w:val="Current List7"/>
    <w:uiPriority w:val="99"/>
    <w:rsid w:val="000E5CC5"/>
    <w:pPr>
      <w:numPr>
        <w:numId w:val="19"/>
      </w:numPr>
    </w:pPr>
  </w:style>
  <w:style w:type="numbering" w:customStyle="1" w:styleId="CurrentList8">
    <w:name w:val="Current List8"/>
    <w:uiPriority w:val="99"/>
    <w:rsid w:val="000E5CC5"/>
    <w:pPr>
      <w:numPr>
        <w:numId w:val="20"/>
      </w:numPr>
    </w:pPr>
  </w:style>
  <w:style w:type="paragraph" w:styleId="afb">
    <w:name w:val="Revision"/>
    <w:hidden/>
    <w:uiPriority w:val="99"/>
    <w:semiHidden/>
    <w:rsid w:val="00B8014E"/>
    <w:pPr>
      <w:spacing w:before="0" w:after="0" w:line="240" w:lineRule="auto"/>
    </w:pPr>
  </w:style>
  <w:style w:type="paragraph" w:styleId="afc">
    <w:name w:val="Balloon Text"/>
    <w:basedOn w:val="a"/>
    <w:link w:val="Chara"/>
    <w:uiPriority w:val="99"/>
    <w:semiHidden/>
    <w:unhideWhenUsed/>
    <w:rsid w:val="00AD67F6"/>
    <w:pPr>
      <w:spacing w:before="0" w:after="0" w:line="240" w:lineRule="auto"/>
    </w:pPr>
    <w:rPr>
      <w:rFonts w:ascii="Segoe UI" w:hAnsi="Segoe UI" w:cs="Segoe UI"/>
      <w:sz w:val="18"/>
      <w:szCs w:val="18"/>
    </w:rPr>
  </w:style>
  <w:style w:type="character" w:customStyle="1" w:styleId="Chara">
    <w:name w:val="풍선 도움말 텍스트 Char"/>
    <w:basedOn w:val="a0"/>
    <w:link w:val="afc"/>
    <w:uiPriority w:val="99"/>
    <w:semiHidden/>
    <w:rsid w:val="00AD67F6"/>
    <w:rPr>
      <w:rFonts w:ascii="Segoe UI" w:hAnsi="Segoe UI" w:cs="Segoe UI"/>
      <w:sz w:val="18"/>
      <w:szCs w:val="18"/>
    </w:rPr>
  </w:style>
  <w:style w:type="numbering" w:customStyle="1" w:styleId="CurrentList9">
    <w:name w:val="Current List9"/>
    <w:uiPriority w:val="99"/>
    <w:rsid w:val="00227DC4"/>
    <w:pPr>
      <w:numPr>
        <w:numId w:val="21"/>
      </w:numPr>
    </w:pPr>
  </w:style>
  <w:style w:type="numbering" w:customStyle="1" w:styleId="CurrentList10">
    <w:name w:val="Current List10"/>
    <w:uiPriority w:val="99"/>
    <w:rsid w:val="00E64A15"/>
    <w:pPr>
      <w:numPr>
        <w:numId w:val="22"/>
      </w:numPr>
    </w:pPr>
  </w:style>
  <w:style w:type="character" w:styleId="afd">
    <w:name w:val="FollowedHyperlink"/>
    <w:basedOn w:val="a0"/>
    <w:uiPriority w:val="99"/>
    <w:semiHidden/>
    <w:unhideWhenUsed/>
    <w:rsid w:val="000A18AD"/>
    <w:rPr>
      <w:color w:val="954F72" w:themeColor="followedHyperlink"/>
      <w:u w:val="single"/>
    </w:rPr>
  </w:style>
  <w:style w:type="numbering" w:customStyle="1" w:styleId="CurrentList11">
    <w:name w:val="Current List11"/>
    <w:uiPriority w:val="99"/>
    <w:rsid w:val="00154C78"/>
    <w:pPr>
      <w:numPr>
        <w:numId w:val="23"/>
      </w:numPr>
    </w:pPr>
  </w:style>
  <w:style w:type="numbering" w:customStyle="1" w:styleId="CurrentList12">
    <w:name w:val="Current List12"/>
    <w:uiPriority w:val="99"/>
    <w:rsid w:val="00154C78"/>
    <w:pPr>
      <w:numPr>
        <w:numId w:val="24"/>
      </w:numPr>
    </w:pPr>
  </w:style>
  <w:style w:type="numbering" w:customStyle="1" w:styleId="CurrentList13">
    <w:name w:val="Current List13"/>
    <w:uiPriority w:val="99"/>
    <w:rsid w:val="00154C78"/>
    <w:pPr>
      <w:numPr>
        <w:numId w:val="25"/>
      </w:numPr>
    </w:pPr>
  </w:style>
  <w:style w:type="numbering" w:customStyle="1" w:styleId="CurrentList14">
    <w:name w:val="Current List14"/>
    <w:uiPriority w:val="99"/>
    <w:rsid w:val="00154C78"/>
    <w:pPr>
      <w:numPr>
        <w:numId w:val="26"/>
      </w:numPr>
    </w:pPr>
  </w:style>
  <w:style w:type="character" w:customStyle="1" w:styleId="UnresolvedMention">
    <w:name w:val="Unresolved Mention"/>
    <w:basedOn w:val="a0"/>
    <w:uiPriority w:val="99"/>
    <w:semiHidden/>
    <w:unhideWhenUsed/>
    <w:rsid w:val="007B1A3F"/>
    <w:rPr>
      <w:color w:val="605E5C"/>
      <w:shd w:val="clear" w:color="auto" w:fill="E1DFDD"/>
    </w:rPr>
  </w:style>
  <w:style w:type="numbering" w:customStyle="1" w:styleId="CurrentList15">
    <w:name w:val="Current List15"/>
    <w:uiPriority w:val="99"/>
    <w:rsid w:val="0086604A"/>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726773">
      <w:bodyDiv w:val="1"/>
      <w:marLeft w:val="0"/>
      <w:marRight w:val="0"/>
      <w:marTop w:val="0"/>
      <w:marBottom w:val="0"/>
      <w:divBdr>
        <w:top w:val="none" w:sz="0" w:space="0" w:color="auto"/>
        <w:left w:val="none" w:sz="0" w:space="0" w:color="auto"/>
        <w:bottom w:val="none" w:sz="0" w:space="0" w:color="auto"/>
        <w:right w:val="none" w:sz="0" w:space="0" w:color="auto"/>
      </w:divBdr>
      <w:divsChild>
        <w:div w:id="831484664">
          <w:marLeft w:val="0"/>
          <w:marRight w:val="0"/>
          <w:marTop w:val="0"/>
          <w:marBottom w:val="0"/>
          <w:divBdr>
            <w:top w:val="none" w:sz="0" w:space="0" w:color="auto"/>
            <w:left w:val="none" w:sz="0" w:space="0" w:color="auto"/>
            <w:bottom w:val="none" w:sz="0" w:space="0" w:color="auto"/>
            <w:right w:val="none" w:sz="0" w:space="0" w:color="auto"/>
          </w:divBdr>
        </w:div>
        <w:div w:id="933979761">
          <w:marLeft w:val="0"/>
          <w:marRight w:val="0"/>
          <w:marTop w:val="0"/>
          <w:marBottom w:val="0"/>
          <w:divBdr>
            <w:top w:val="none" w:sz="0" w:space="0" w:color="auto"/>
            <w:left w:val="none" w:sz="0" w:space="0" w:color="auto"/>
            <w:bottom w:val="none" w:sz="0" w:space="0" w:color="auto"/>
            <w:right w:val="none" w:sz="0" w:space="0" w:color="auto"/>
          </w:divBdr>
        </w:div>
        <w:div w:id="959267249">
          <w:marLeft w:val="0"/>
          <w:marRight w:val="0"/>
          <w:marTop w:val="0"/>
          <w:marBottom w:val="0"/>
          <w:divBdr>
            <w:top w:val="none" w:sz="0" w:space="0" w:color="auto"/>
            <w:left w:val="none" w:sz="0" w:space="0" w:color="auto"/>
            <w:bottom w:val="none" w:sz="0" w:space="0" w:color="auto"/>
            <w:right w:val="none" w:sz="0" w:space="0" w:color="auto"/>
          </w:divBdr>
        </w:div>
        <w:div w:id="1778404346">
          <w:marLeft w:val="0"/>
          <w:marRight w:val="0"/>
          <w:marTop w:val="0"/>
          <w:marBottom w:val="0"/>
          <w:divBdr>
            <w:top w:val="none" w:sz="0" w:space="0" w:color="auto"/>
            <w:left w:val="none" w:sz="0" w:space="0" w:color="auto"/>
            <w:bottom w:val="none" w:sz="0" w:space="0" w:color="auto"/>
            <w:right w:val="none" w:sz="0" w:space="0" w:color="auto"/>
          </w:divBdr>
        </w:div>
        <w:div w:id="347146614">
          <w:marLeft w:val="0"/>
          <w:marRight w:val="0"/>
          <w:marTop w:val="0"/>
          <w:marBottom w:val="0"/>
          <w:divBdr>
            <w:top w:val="none" w:sz="0" w:space="0" w:color="auto"/>
            <w:left w:val="none" w:sz="0" w:space="0" w:color="auto"/>
            <w:bottom w:val="none" w:sz="0" w:space="0" w:color="auto"/>
            <w:right w:val="none" w:sz="0" w:space="0" w:color="auto"/>
          </w:divBdr>
        </w:div>
        <w:div w:id="1947495195">
          <w:marLeft w:val="0"/>
          <w:marRight w:val="0"/>
          <w:marTop w:val="0"/>
          <w:marBottom w:val="0"/>
          <w:divBdr>
            <w:top w:val="none" w:sz="0" w:space="0" w:color="auto"/>
            <w:left w:val="none" w:sz="0" w:space="0" w:color="auto"/>
            <w:bottom w:val="none" w:sz="0" w:space="0" w:color="auto"/>
            <w:right w:val="none" w:sz="0" w:space="0" w:color="auto"/>
          </w:divBdr>
        </w:div>
        <w:div w:id="1509059949">
          <w:marLeft w:val="0"/>
          <w:marRight w:val="0"/>
          <w:marTop w:val="0"/>
          <w:marBottom w:val="0"/>
          <w:divBdr>
            <w:top w:val="none" w:sz="0" w:space="0" w:color="auto"/>
            <w:left w:val="none" w:sz="0" w:space="0" w:color="auto"/>
            <w:bottom w:val="none" w:sz="0" w:space="0" w:color="auto"/>
            <w:right w:val="none" w:sz="0" w:space="0" w:color="auto"/>
          </w:divBdr>
        </w:div>
        <w:div w:id="1911424211">
          <w:marLeft w:val="0"/>
          <w:marRight w:val="0"/>
          <w:marTop w:val="0"/>
          <w:marBottom w:val="0"/>
          <w:divBdr>
            <w:top w:val="none" w:sz="0" w:space="0" w:color="auto"/>
            <w:left w:val="none" w:sz="0" w:space="0" w:color="auto"/>
            <w:bottom w:val="none" w:sz="0" w:space="0" w:color="auto"/>
            <w:right w:val="none" w:sz="0" w:space="0" w:color="auto"/>
          </w:divBdr>
        </w:div>
      </w:divsChild>
    </w:div>
    <w:div w:id="160526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bout.citiprogram.org/en/homepage"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ris.go.k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i4deepfakedetection.techgms.aisingapore.org/" TargetMode="External"/><Relationship Id="rId5" Type="http://schemas.openxmlformats.org/officeDocument/2006/relationships/numbering" Target="numbering.xml"/><Relationship Id="rId15" Type="http://schemas.openxmlformats.org/officeDocument/2006/relationships/hyperlink" Target="mailto:jhyoon0423@iitp.k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rantcall@aisingapor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89acd99-fae2-4585-aede-2a2f662b2828">
      <Terms xmlns="http://schemas.microsoft.com/office/infopath/2007/PartnerControls"/>
    </lcf76f155ced4ddcb4097134ff3c332f>
    <TaxCatchAll xmlns="9d7a6907-3d6b-48b2-9162-bdcb084ffda7" xsi:nil="true"/>
    <SharedWithUsers xmlns="9d7a6907-3d6b-48b2-9162-bdcb084ffda7">
      <UserInfo>
        <DisplayName>Yang Fan</DisplayName>
        <AccountId>31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1CCE35C249184BBD776D59BF14AB38" ma:contentTypeVersion="18" ma:contentTypeDescription="Create a new document." ma:contentTypeScope="" ma:versionID="50fc78d64ce3f9da16776e2547c8eb8a">
  <xsd:schema xmlns:xsd="http://www.w3.org/2001/XMLSchema" xmlns:xs="http://www.w3.org/2001/XMLSchema" xmlns:p="http://schemas.microsoft.com/office/2006/metadata/properties" xmlns:ns2="b89acd99-fae2-4585-aede-2a2f662b2828" xmlns:ns3="9d7a6907-3d6b-48b2-9162-bdcb084ffda7" targetNamespace="http://schemas.microsoft.com/office/2006/metadata/properties" ma:root="true" ma:fieldsID="e69fedddad48e024c458e98deff984c1" ns2:_="" ns3:_="">
    <xsd:import namespace="b89acd99-fae2-4585-aede-2a2f662b2828"/>
    <xsd:import namespace="9d7a6907-3d6b-48b2-9162-bdcb084ffda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9acd99-fae2-4585-aede-2a2f662b2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cca7581-5256-458a-b218-643d9525617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6907-3d6b-48b2-9162-bdcb084ffda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78604e8-e9d7-46fd-914c-dec1863dfc9c}" ma:internalName="TaxCatchAll" ma:showField="CatchAllData" ma:web="9d7a6907-3d6b-48b2-9162-bdcb084ffda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E0918-A71E-439F-9EBF-D4C5FF34A498}">
  <ds:schemaRefs>
    <ds:schemaRef ds:uri="http://schemas.microsoft.com/sharepoint/v3/contenttype/forms"/>
  </ds:schemaRefs>
</ds:datastoreItem>
</file>

<file path=customXml/itemProps2.xml><?xml version="1.0" encoding="utf-8"?>
<ds:datastoreItem xmlns:ds="http://schemas.openxmlformats.org/officeDocument/2006/customXml" ds:itemID="{F95DD71D-4FEA-4D2F-9DE5-873D82D64AEF}">
  <ds:schemaRefs>
    <ds:schemaRef ds:uri="http://schemas.microsoft.com/office/2006/metadata/properties"/>
    <ds:schemaRef ds:uri="http://schemas.microsoft.com/office/infopath/2007/PartnerControls"/>
    <ds:schemaRef ds:uri="b89acd99-fae2-4585-aede-2a2f662b2828"/>
    <ds:schemaRef ds:uri="9d7a6907-3d6b-48b2-9162-bdcb084ffda7"/>
  </ds:schemaRefs>
</ds:datastoreItem>
</file>

<file path=customXml/itemProps3.xml><?xml version="1.0" encoding="utf-8"?>
<ds:datastoreItem xmlns:ds="http://schemas.openxmlformats.org/officeDocument/2006/customXml" ds:itemID="{040C493E-684B-4898-8422-37F14D09F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9acd99-fae2-4585-aede-2a2f662b2828"/>
    <ds:schemaRef ds:uri="9d7a6907-3d6b-48b2-9162-bdcb084ffd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9B9123-2F43-4209-9CC8-E9D288A47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4429</Words>
  <Characters>25246</Characters>
  <Application>Microsoft Office Word</Application>
  <DocSecurity>0</DocSecurity>
  <Lines>210</Lines>
  <Paragraphs>59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AI FOR NET-ZERO ENERGY BUILDINGS  SINGAPORE-KOREA JOINT GRAND CHALLENGE</vt:lpstr>
      <vt:lpstr>AI FOR NET-ZERO ENERGY BUILDINGS  SINGAPORE-KOREA JOINT GRAND CHALLENGE</vt:lpstr>
    </vt:vector>
  </TitlesOfParts>
  <Company>AI SINGAPORE</Company>
  <LinksUpToDate>false</LinksUpToDate>
  <CharactersWithSpaces>29616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FOR NET-ZERO ENERGY BUILDINGS  SINGAPORE-KOREA JOINT GRAND CHALLENGE</dc:title>
  <dc:subject>Challenge Rules and Guidelines</dc:subject>
  <dc:creator>Sim Xinming</dc:creator>
  <cp:keywords/>
  <dc:description/>
  <cp:lastModifiedBy>윤종혁</cp:lastModifiedBy>
  <cp:revision>5</cp:revision>
  <cp:lastPrinted>2024-04-08T06:52:00Z</cp:lastPrinted>
  <dcterms:created xsi:type="dcterms:W3CDTF">2025-04-08T01:28:00Z</dcterms:created>
  <dcterms:modified xsi:type="dcterms:W3CDTF">2025-04-10T23:11:00Z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0x010100361CCE35C249184BBD776D59BF14AB38</vt:lpwstr>
  </property>
  <property fmtid="{D5CDD505-2E9C-101B-9397-08002B2CF9AE}" pid="3" name="MediaServiceImageTags">
    <vt:lpwstr/>
  </property>
  <property fmtid="{D5CDD505-2E9C-101B-9397-08002B2CF9AE}" pid="4" name="GrammarlyDocumentId">
    <vt:lpwstr>99952781a32c373357c25d1a2df03881c9b24ea2c25066ce880415ebc48a9bee</vt:lpwstr>
  </property>
  <property fmtid="{D5CDD505-2E9C-101B-9397-08002B2CF9AE}" pid="5" name="MSIP_Label_4e045e4e-d60e-4c86-8512-0f70a0407fd6_Enabled">
    <vt:lpwstr>true</vt:lpwstr>
  </property>
  <property fmtid="{D5CDD505-2E9C-101B-9397-08002B2CF9AE}" pid="6" name="MSIP_Label_4e045e4e-d60e-4c86-8512-0f70a0407fd6_SetDate">
    <vt:lpwstr>2024-03-19T01:23:21Z</vt:lpwstr>
  </property>
  <property fmtid="{D5CDD505-2E9C-101B-9397-08002B2CF9AE}" pid="7" name="MSIP_Label_4e045e4e-d60e-4c86-8512-0f70a0407fd6_Method">
    <vt:lpwstr>Privileged</vt:lpwstr>
  </property>
  <property fmtid="{D5CDD505-2E9C-101B-9397-08002B2CF9AE}" pid="8" name="MSIP_Label_4e045e4e-d60e-4c86-8512-0f70a0407fd6_Name">
    <vt:lpwstr>Unclassified</vt:lpwstr>
  </property>
  <property fmtid="{D5CDD505-2E9C-101B-9397-08002B2CF9AE}" pid="9" name="MSIP_Label_4e045e4e-d60e-4c86-8512-0f70a0407fd6_SiteId">
    <vt:lpwstr>5ba5ef5e-3109-4e77-85bd-cfeb0d347e82</vt:lpwstr>
  </property>
  <property fmtid="{D5CDD505-2E9C-101B-9397-08002B2CF9AE}" pid="10" name="MSIP_Label_4e045e4e-d60e-4c86-8512-0f70a0407fd6_ActionId">
    <vt:lpwstr>6da4990f-3913-4a45-b897-db0c1ab3c954</vt:lpwstr>
  </property>
  <property fmtid="{D5CDD505-2E9C-101B-9397-08002B2CF9AE}" pid="11" name="MSIP_Label_4e045e4e-d60e-4c86-8512-0f70a0407fd6_ContentBits">
    <vt:lpwstr>0</vt:lpwstr>
  </property>
</Properties>
</file>